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8D" w:rsidRPr="00925DBB" w:rsidRDefault="00A068F7" w:rsidP="009C48A5">
      <w:pPr>
        <w:spacing w:line="360" w:lineRule="auto"/>
        <w:jc w:val="center"/>
        <w:rPr>
          <w:rFonts w:asciiTheme="majorEastAsia" w:eastAsiaTheme="majorEastAsia" w:hAnsiTheme="majorEastAsia" w:cs="黑体"/>
          <w:color w:val="000000"/>
          <w:sz w:val="28"/>
          <w:szCs w:val="21"/>
        </w:rPr>
      </w:pPr>
      <w:bookmarkStart w:id="0" w:name="_GoBack"/>
      <w:bookmarkEnd w:id="0"/>
      <w:r w:rsidRPr="00925DBB">
        <w:rPr>
          <w:rFonts w:asciiTheme="majorEastAsia" w:eastAsiaTheme="majorEastAsia" w:hAnsiTheme="majorEastAsia" w:cs="黑体"/>
          <w:b/>
          <w:color w:val="000000"/>
          <w:sz w:val="28"/>
          <w:szCs w:val="21"/>
        </w:rPr>
        <w:t xml:space="preserve">《分子生物学技术》教学大纲  </w:t>
      </w:r>
    </w:p>
    <w:p w:rsidR="0020698D" w:rsidRPr="003F7AEB" w:rsidRDefault="00A068F7">
      <w:pPr>
        <w:spacing w:line="360" w:lineRule="auto"/>
        <w:jc w:val="center"/>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适用专业：医学实验技术</w:t>
      </w:r>
    </w:p>
    <w:p w:rsidR="0020698D" w:rsidRPr="003F7AEB" w:rsidRDefault="00A068F7">
      <w:pPr>
        <w:spacing w:line="360" w:lineRule="auto"/>
        <w:jc w:val="center"/>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 xml:space="preserve">总学时：90     理论学时： 22     实践学时： 68     </w:t>
      </w:r>
    </w:p>
    <w:p w:rsidR="0020698D" w:rsidRPr="003F7AEB" w:rsidRDefault="00A068F7" w:rsidP="006333CE">
      <w:pPr>
        <w:pStyle w:val="a5"/>
        <w:numPr>
          <w:ilvl w:val="0"/>
          <w:numId w:val="21"/>
        </w:numPr>
        <w:spacing w:line="300" w:lineRule="auto"/>
        <w:ind w:firstLineChars="0"/>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课程的性质和任务</w:t>
      </w:r>
    </w:p>
    <w:p w:rsidR="00FC00C4" w:rsidRPr="003F7AEB" w:rsidRDefault="00FC00C4" w:rsidP="00FC00C4">
      <w:pPr>
        <w:spacing w:line="300" w:lineRule="auto"/>
        <w:ind w:firstLine="420"/>
        <w:rPr>
          <w:rFonts w:asciiTheme="majorEastAsia" w:eastAsiaTheme="majorEastAsia" w:hAnsiTheme="majorEastAsia" w:cs="Calibri"/>
          <w:color w:val="000000"/>
          <w:szCs w:val="21"/>
        </w:rPr>
      </w:pPr>
      <w:r w:rsidRPr="003F7AEB">
        <w:rPr>
          <w:rFonts w:asciiTheme="majorEastAsia" w:eastAsiaTheme="majorEastAsia" w:hAnsiTheme="majorEastAsia" w:cs="Calibri" w:hint="eastAsia"/>
          <w:color w:val="000000"/>
          <w:szCs w:val="21"/>
        </w:rPr>
        <w:t>分子生物学作为21世纪的</w:t>
      </w:r>
      <w:r w:rsidRPr="003F7AEB">
        <w:rPr>
          <w:rFonts w:asciiTheme="majorEastAsia" w:eastAsiaTheme="majorEastAsia" w:hAnsiTheme="majorEastAsia" w:cs="Calibri"/>
          <w:color w:val="000000"/>
          <w:szCs w:val="21"/>
        </w:rPr>
        <w:t>前言学科，</w:t>
      </w:r>
      <w:r w:rsidRPr="003F7AEB">
        <w:rPr>
          <w:rFonts w:asciiTheme="majorEastAsia" w:eastAsiaTheme="majorEastAsia" w:hAnsiTheme="majorEastAsia" w:cs="Calibri" w:hint="eastAsia"/>
          <w:color w:val="000000"/>
          <w:szCs w:val="21"/>
        </w:rPr>
        <w:t>一直</w:t>
      </w:r>
      <w:r w:rsidRPr="003F7AEB">
        <w:rPr>
          <w:rFonts w:asciiTheme="majorEastAsia" w:eastAsiaTheme="majorEastAsia" w:hAnsiTheme="majorEastAsia" w:cs="Calibri"/>
          <w:color w:val="000000"/>
          <w:szCs w:val="21"/>
        </w:rPr>
        <w:t>在与时俱进，学科进展十分迅速</w:t>
      </w:r>
      <w:r w:rsidRPr="003F7AEB">
        <w:rPr>
          <w:rFonts w:asciiTheme="majorEastAsia" w:eastAsiaTheme="majorEastAsia" w:hAnsiTheme="majorEastAsia" w:cs="Calibri" w:hint="eastAsia"/>
          <w:color w:val="000000"/>
          <w:szCs w:val="21"/>
        </w:rPr>
        <w:t>，</w:t>
      </w:r>
      <w:r w:rsidRPr="003F7AEB">
        <w:rPr>
          <w:rFonts w:asciiTheme="majorEastAsia" w:eastAsiaTheme="majorEastAsia" w:hAnsiTheme="majorEastAsia" w:cs="Calibri"/>
          <w:color w:val="000000"/>
          <w:szCs w:val="21"/>
        </w:rPr>
        <w:t>研究方法与科研成果</w:t>
      </w:r>
      <w:r w:rsidRPr="003F7AEB">
        <w:rPr>
          <w:rFonts w:asciiTheme="majorEastAsia" w:eastAsiaTheme="majorEastAsia" w:hAnsiTheme="majorEastAsia" w:cs="Calibri" w:hint="eastAsia"/>
          <w:color w:val="000000"/>
          <w:szCs w:val="21"/>
        </w:rPr>
        <w:t>日新月异</w:t>
      </w:r>
      <w:r w:rsidRPr="003F7AEB">
        <w:rPr>
          <w:rFonts w:asciiTheme="majorEastAsia" w:eastAsiaTheme="majorEastAsia" w:hAnsiTheme="majorEastAsia" w:cs="Calibri"/>
          <w:color w:val="000000"/>
          <w:szCs w:val="21"/>
        </w:rPr>
        <w:t>。</w:t>
      </w:r>
      <w:r w:rsidRPr="003F7AEB">
        <w:rPr>
          <w:rFonts w:asciiTheme="majorEastAsia" w:eastAsiaTheme="majorEastAsia" w:hAnsiTheme="majorEastAsia" w:cs="Calibri" w:hint="eastAsia"/>
          <w:color w:val="000000"/>
          <w:szCs w:val="21"/>
        </w:rPr>
        <w:t>了解</w:t>
      </w:r>
      <w:r w:rsidRPr="003F7AEB">
        <w:rPr>
          <w:rFonts w:asciiTheme="majorEastAsia" w:eastAsiaTheme="majorEastAsia" w:hAnsiTheme="majorEastAsia" w:cs="Calibri"/>
          <w:color w:val="000000"/>
          <w:szCs w:val="21"/>
        </w:rPr>
        <w:t>、熟悉和掌握分子生物学技术，对于理解学科研究思路</w:t>
      </w:r>
      <w:r w:rsidR="00BB69E6" w:rsidRPr="003F7AEB">
        <w:rPr>
          <w:rFonts w:asciiTheme="majorEastAsia" w:eastAsiaTheme="majorEastAsia" w:hAnsiTheme="majorEastAsia" w:cs="Calibri" w:hint="eastAsia"/>
          <w:color w:val="000000"/>
          <w:szCs w:val="21"/>
        </w:rPr>
        <w:t>，</w:t>
      </w:r>
      <w:r w:rsidRPr="003F7AEB">
        <w:rPr>
          <w:rFonts w:asciiTheme="majorEastAsia" w:eastAsiaTheme="majorEastAsia" w:hAnsiTheme="majorEastAsia" w:cs="Calibri"/>
          <w:color w:val="000000"/>
          <w:szCs w:val="21"/>
        </w:rPr>
        <w:t>把握科学动态</w:t>
      </w:r>
      <w:r w:rsidR="00BB69E6" w:rsidRPr="003F7AEB">
        <w:rPr>
          <w:rFonts w:asciiTheme="majorEastAsia" w:eastAsiaTheme="majorEastAsia" w:hAnsiTheme="majorEastAsia" w:cs="Calibri" w:hint="eastAsia"/>
          <w:color w:val="000000"/>
          <w:szCs w:val="21"/>
        </w:rPr>
        <w:t>和</w:t>
      </w:r>
      <w:r w:rsidRPr="003F7AEB">
        <w:rPr>
          <w:rFonts w:asciiTheme="majorEastAsia" w:eastAsiaTheme="majorEastAsia" w:hAnsiTheme="majorEastAsia" w:cs="Calibri"/>
          <w:color w:val="000000"/>
          <w:szCs w:val="21"/>
        </w:rPr>
        <w:t>应用学科知识至关重要，</w:t>
      </w:r>
      <w:r w:rsidRPr="003F7AEB">
        <w:rPr>
          <w:rFonts w:asciiTheme="majorEastAsia" w:eastAsiaTheme="majorEastAsia" w:hAnsiTheme="majorEastAsia" w:cs="Calibri" w:hint="eastAsia"/>
          <w:color w:val="000000"/>
          <w:szCs w:val="21"/>
        </w:rPr>
        <w:t>是</w:t>
      </w:r>
      <w:r w:rsidRPr="003F7AEB">
        <w:rPr>
          <w:rFonts w:asciiTheme="majorEastAsia" w:eastAsiaTheme="majorEastAsia" w:hAnsiTheme="majorEastAsia" w:cs="Calibri"/>
          <w:color w:val="000000"/>
          <w:szCs w:val="21"/>
        </w:rPr>
        <w:t>全面提高人才培养素质的关键所在</w:t>
      </w:r>
      <w:r w:rsidRPr="003F7AEB">
        <w:rPr>
          <w:rFonts w:asciiTheme="majorEastAsia" w:eastAsiaTheme="majorEastAsia" w:hAnsiTheme="majorEastAsia" w:cs="Calibri" w:hint="eastAsia"/>
          <w:color w:val="000000"/>
          <w:szCs w:val="21"/>
        </w:rPr>
        <w:t>，</w:t>
      </w:r>
      <w:r w:rsidRPr="003F7AEB">
        <w:rPr>
          <w:rFonts w:asciiTheme="majorEastAsia" w:eastAsiaTheme="majorEastAsia" w:hAnsiTheme="majorEastAsia" w:cs="Calibri"/>
          <w:color w:val="000000"/>
          <w:szCs w:val="21"/>
        </w:rPr>
        <w:t>也是实验技术专业本科生必须掌握的</w:t>
      </w:r>
      <w:r w:rsidRPr="003F7AEB">
        <w:rPr>
          <w:rFonts w:asciiTheme="majorEastAsia" w:eastAsiaTheme="majorEastAsia" w:hAnsiTheme="majorEastAsia" w:cs="Calibri" w:hint="eastAsia"/>
          <w:color w:val="000000"/>
          <w:szCs w:val="21"/>
        </w:rPr>
        <w:t>一项</w:t>
      </w:r>
      <w:r w:rsidRPr="003F7AEB">
        <w:rPr>
          <w:rFonts w:asciiTheme="majorEastAsia" w:eastAsiaTheme="majorEastAsia" w:hAnsiTheme="majorEastAsia" w:cs="Calibri"/>
          <w:color w:val="000000"/>
          <w:szCs w:val="21"/>
        </w:rPr>
        <w:t>技能</w:t>
      </w:r>
      <w:r w:rsidRPr="003F7AEB">
        <w:rPr>
          <w:rFonts w:asciiTheme="majorEastAsia" w:eastAsiaTheme="majorEastAsia" w:hAnsiTheme="majorEastAsia" w:cs="Calibri" w:hint="eastAsia"/>
          <w:color w:val="000000"/>
          <w:szCs w:val="21"/>
        </w:rPr>
        <w:t>。《分子生物学技术》是一门集分子生物学基本理论</w:t>
      </w:r>
      <w:r w:rsidRPr="003F7AEB">
        <w:rPr>
          <w:rFonts w:asciiTheme="majorEastAsia" w:eastAsiaTheme="majorEastAsia" w:hAnsiTheme="majorEastAsia" w:cs="Calibri"/>
          <w:color w:val="000000"/>
          <w:szCs w:val="21"/>
        </w:rPr>
        <w:t>和</w:t>
      </w:r>
      <w:r w:rsidRPr="003F7AEB">
        <w:rPr>
          <w:rFonts w:asciiTheme="majorEastAsia" w:eastAsiaTheme="majorEastAsia" w:hAnsiTheme="majorEastAsia" w:cs="Calibri" w:hint="eastAsia"/>
          <w:color w:val="000000"/>
          <w:szCs w:val="21"/>
        </w:rPr>
        <w:t>实验</w:t>
      </w:r>
      <w:r w:rsidRPr="003F7AEB">
        <w:rPr>
          <w:rFonts w:asciiTheme="majorEastAsia" w:eastAsiaTheme="majorEastAsia" w:hAnsiTheme="majorEastAsia" w:cs="Calibri"/>
          <w:color w:val="000000"/>
          <w:szCs w:val="21"/>
        </w:rPr>
        <w:t>技能</w:t>
      </w:r>
      <w:r w:rsidRPr="003F7AEB">
        <w:rPr>
          <w:rFonts w:asciiTheme="majorEastAsia" w:eastAsiaTheme="majorEastAsia" w:hAnsiTheme="majorEastAsia" w:cs="Calibri" w:hint="eastAsia"/>
          <w:color w:val="000000"/>
          <w:szCs w:val="21"/>
        </w:rPr>
        <w:t xml:space="preserve">、科研探索和应用于一体的全新的综合性课程。 </w:t>
      </w:r>
    </w:p>
    <w:p w:rsidR="00FC00C4" w:rsidRPr="003F7AEB" w:rsidRDefault="00FC00C4" w:rsidP="00FC00C4">
      <w:pPr>
        <w:spacing w:line="300" w:lineRule="auto"/>
        <w:ind w:firstLine="420"/>
        <w:rPr>
          <w:rFonts w:asciiTheme="majorEastAsia" w:eastAsiaTheme="majorEastAsia" w:hAnsiTheme="majorEastAsia" w:cs="Calibri"/>
          <w:color w:val="000000"/>
          <w:szCs w:val="21"/>
        </w:rPr>
      </w:pPr>
      <w:r w:rsidRPr="003F7AEB">
        <w:rPr>
          <w:rFonts w:asciiTheme="majorEastAsia" w:eastAsiaTheme="majorEastAsia" w:hAnsiTheme="majorEastAsia" w:cs="Calibri" w:hint="eastAsia"/>
          <w:color w:val="000000"/>
          <w:szCs w:val="21"/>
        </w:rPr>
        <w:t>《分子生物学技术》是实验</w:t>
      </w:r>
      <w:r w:rsidRPr="003F7AEB">
        <w:rPr>
          <w:rFonts w:asciiTheme="majorEastAsia" w:eastAsiaTheme="majorEastAsia" w:hAnsiTheme="majorEastAsia" w:cs="Calibri"/>
          <w:color w:val="000000"/>
          <w:szCs w:val="21"/>
        </w:rPr>
        <w:t>技术</w:t>
      </w:r>
      <w:r w:rsidRPr="003F7AEB">
        <w:rPr>
          <w:rFonts w:asciiTheme="majorEastAsia" w:eastAsiaTheme="majorEastAsia" w:hAnsiTheme="majorEastAsia" w:cs="Calibri" w:hint="eastAsia"/>
          <w:color w:val="000000"/>
          <w:szCs w:val="21"/>
        </w:rPr>
        <w:t>专业的基础必修课，由基础医学实验中心分子医学实验教学平台承担本课程的教学工作。该课程</w:t>
      </w:r>
      <w:r w:rsidRPr="003F7AEB">
        <w:rPr>
          <w:rFonts w:asciiTheme="majorEastAsia" w:eastAsiaTheme="majorEastAsia" w:hAnsiTheme="majorEastAsia" w:cs="Calibri"/>
          <w:color w:val="000000"/>
          <w:szCs w:val="21"/>
        </w:rPr>
        <w:t>分</w:t>
      </w:r>
      <w:r w:rsidRPr="003F7AEB">
        <w:rPr>
          <w:rFonts w:asciiTheme="majorEastAsia" w:eastAsiaTheme="majorEastAsia" w:hAnsiTheme="majorEastAsia" w:cs="Calibri" w:hint="eastAsia"/>
          <w:color w:val="000000"/>
          <w:szCs w:val="21"/>
        </w:rPr>
        <w:t>理论</w:t>
      </w:r>
      <w:r w:rsidRPr="003F7AEB">
        <w:rPr>
          <w:rFonts w:asciiTheme="majorEastAsia" w:eastAsiaTheme="majorEastAsia" w:hAnsiTheme="majorEastAsia" w:cs="Calibri"/>
          <w:color w:val="000000"/>
          <w:szCs w:val="21"/>
        </w:rPr>
        <w:t>和实验两大部分</w:t>
      </w:r>
      <w:r w:rsidRPr="003F7AEB">
        <w:rPr>
          <w:rFonts w:asciiTheme="majorEastAsia" w:eastAsiaTheme="majorEastAsia" w:hAnsiTheme="majorEastAsia" w:cs="Calibri" w:hint="eastAsia"/>
          <w:color w:val="000000"/>
          <w:szCs w:val="21"/>
        </w:rPr>
        <w:t>，</w:t>
      </w:r>
      <w:r w:rsidRPr="003F7AEB">
        <w:rPr>
          <w:rFonts w:asciiTheme="majorEastAsia" w:eastAsiaTheme="majorEastAsia" w:hAnsiTheme="majorEastAsia" w:cs="Calibri"/>
          <w:color w:val="000000"/>
          <w:szCs w:val="21"/>
        </w:rPr>
        <w:t>理论主要</w:t>
      </w:r>
      <w:r w:rsidRPr="003F7AEB">
        <w:rPr>
          <w:rFonts w:asciiTheme="majorEastAsia" w:eastAsiaTheme="majorEastAsia" w:hAnsiTheme="majorEastAsia" w:cs="Calibri" w:hint="eastAsia"/>
          <w:color w:val="000000"/>
          <w:szCs w:val="21"/>
        </w:rPr>
        <w:t>讲解常用</w:t>
      </w:r>
      <w:r w:rsidRPr="003F7AEB">
        <w:rPr>
          <w:rFonts w:asciiTheme="majorEastAsia" w:eastAsiaTheme="majorEastAsia" w:hAnsiTheme="majorEastAsia" w:cs="Calibri"/>
          <w:color w:val="000000"/>
          <w:szCs w:val="21"/>
        </w:rPr>
        <w:t>分子</w:t>
      </w:r>
      <w:r w:rsidRPr="003F7AEB">
        <w:rPr>
          <w:rFonts w:asciiTheme="majorEastAsia" w:eastAsiaTheme="majorEastAsia" w:hAnsiTheme="majorEastAsia" w:cs="Calibri" w:hint="eastAsia"/>
          <w:color w:val="000000"/>
          <w:szCs w:val="21"/>
        </w:rPr>
        <w:t>生物学技术</w:t>
      </w:r>
      <w:r w:rsidRPr="003F7AEB">
        <w:rPr>
          <w:rFonts w:asciiTheme="majorEastAsia" w:eastAsiaTheme="majorEastAsia" w:hAnsiTheme="majorEastAsia" w:cs="Calibri"/>
          <w:color w:val="000000"/>
          <w:szCs w:val="21"/>
        </w:rPr>
        <w:t>基本原理</w:t>
      </w:r>
      <w:r w:rsidRPr="003F7AEB">
        <w:rPr>
          <w:rFonts w:asciiTheme="majorEastAsia" w:eastAsiaTheme="majorEastAsia" w:hAnsiTheme="majorEastAsia" w:cs="Calibri" w:hint="eastAsia"/>
          <w:color w:val="000000"/>
          <w:szCs w:val="21"/>
        </w:rPr>
        <w:t>及其</w:t>
      </w:r>
      <w:r w:rsidRPr="003F7AEB">
        <w:rPr>
          <w:rFonts w:asciiTheme="majorEastAsia" w:eastAsiaTheme="majorEastAsia" w:hAnsiTheme="majorEastAsia" w:cs="Calibri"/>
          <w:color w:val="000000"/>
          <w:szCs w:val="21"/>
        </w:rPr>
        <w:t>应用，</w:t>
      </w:r>
      <w:r w:rsidRPr="003F7AEB">
        <w:rPr>
          <w:rFonts w:asciiTheme="majorEastAsia" w:eastAsiaTheme="majorEastAsia" w:hAnsiTheme="majorEastAsia" w:cs="Calibri" w:hint="eastAsia"/>
          <w:color w:val="000000"/>
          <w:szCs w:val="21"/>
        </w:rPr>
        <w:t>实验则</w:t>
      </w:r>
      <w:r w:rsidRPr="003F7AEB">
        <w:rPr>
          <w:rFonts w:asciiTheme="majorEastAsia" w:eastAsiaTheme="majorEastAsia" w:hAnsiTheme="majorEastAsia" w:cs="Calibri"/>
          <w:color w:val="000000"/>
          <w:szCs w:val="21"/>
        </w:rPr>
        <w:t>包括</w:t>
      </w:r>
      <w:r w:rsidRPr="003F7AEB">
        <w:rPr>
          <w:rFonts w:asciiTheme="majorEastAsia" w:eastAsiaTheme="majorEastAsia" w:hAnsiTheme="majorEastAsia" w:cs="Calibri" w:hint="eastAsia"/>
          <w:color w:val="000000"/>
          <w:szCs w:val="21"/>
        </w:rPr>
        <w:t>从目的基因</w:t>
      </w:r>
      <w:r w:rsidRPr="003F7AEB">
        <w:rPr>
          <w:rFonts w:asciiTheme="majorEastAsia" w:eastAsiaTheme="majorEastAsia" w:hAnsiTheme="majorEastAsia" w:cs="Calibri"/>
          <w:color w:val="000000"/>
          <w:szCs w:val="21"/>
        </w:rPr>
        <w:t>的</w:t>
      </w:r>
      <w:r w:rsidRPr="003F7AEB">
        <w:rPr>
          <w:rFonts w:asciiTheme="majorEastAsia" w:eastAsiaTheme="majorEastAsia" w:hAnsiTheme="majorEastAsia" w:cs="Calibri" w:hint="eastAsia"/>
          <w:color w:val="000000"/>
          <w:szCs w:val="21"/>
        </w:rPr>
        <w:t>克隆</w:t>
      </w:r>
      <w:r w:rsidRPr="003F7AEB">
        <w:rPr>
          <w:rFonts w:asciiTheme="majorEastAsia" w:eastAsiaTheme="majorEastAsia" w:hAnsiTheme="majorEastAsia" w:cs="Calibri"/>
          <w:color w:val="000000"/>
          <w:szCs w:val="21"/>
        </w:rPr>
        <w:t>到原核</w:t>
      </w:r>
      <w:r w:rsidRPr="003F7AEB">
        <w:rPr>
          <w:rFonts w:asciiTheme="majorEastAsia" w:eastAsiaTheme="majorEastAsia" w:hAnsiTheme="majorEastAsia" w:cs="Calibri" w:hint="eastAsia"/>
          <w:color w:val="000000"/>
          <w:szCs w:val="21"/>
        </w:rPr>
        <w:t>表达</w:t>
      </w:r>
      <w:r w:rsidRPr="003F7AEB">
        <w:rPr>
          <w:rFonts w:asciiTheme="majorEastAsia" w:eastAsiaTheme="majorEastAsia" w:hAnsiTheme="majorEastAsia" w:cs="Calibri"/>
          <w:color w:val="000000"/>
          <w:szCs w:val="21"/>
        </w:rPr>
        <w:t>的</w:t>
      </w:r>
      <w:r w:rsidRPr="003F7AEB">
        <w:rPr>
          <w:rFonts w:asciiTheme="majorEastAsia" w:eastAsiaTheme="majorEastAsia" w:hAnsiTheme="majorEastAsia" w:cs="Calibri" w:hint="eastAsia"/>
          <w:color w:val="000000"/>
          <w:szCs w:val="21"/>
        </w:rPr>
        <w:t>完整</w:t>
      </w:r>
      <w:r w:rsidRPr="003F7AEB">
        <w:rPr>
          <w:rFonts w:asciiTheme="majorEastAsia" w:eastAsiaTheme="majorEastAsia" w:hAnsiTheme="majorEastAsia" w:cs="Calibri"/>
          <w:color w:val="000000"/>
          <w:szCs w:val="21"/>
        </w:rPr>
        <w:t>的</w:t>
      </w:r>
      <w:r w:rsidRPr="003F7AEB">
        <w:rPr>
          <w:rFonts w:asciiTheme="majorEastAsia" w:eastAsiaTheme="majorEastAsia" w:hAnsiTheme="majorEastAsia" w:cs="Calibri" w:hint="eastAsia"/>
          <w:color w:val="000000"/>
          <w:szCs w:val="21"/>
        </w:rPr>
        <w:t>操作</w:t>
      </w:r>
      <w:r w:rsidRPr="003F7AEB">
        <w:rPr>
          <w:rFonts w:asciiTheme="majorEastAsia" w:eastAsiaTheme="majorEastAsia" w:hAnsiTheme="majorEastAsia" w:cs="Calibri"/>
          <w:color w:val="000000"/>
          <w:szCs w:val="21"/>
        </w:rPr>
        <w:t>体系</w:t>
      </w:r>
      <w:r w:rsidRPr="003F7AEB">
        <w:rPr>
          <w:rFonts w:asciiTheme="majorEastAsia" w:eastAsiaTheme="majorEastAsia" w:hAnsiTheme="majorEastAsia" w:cs="Calibri" w:hint="eastAsia"/>
          <w:color w:val="000000"/>
          <w:szCs w:val="21"/>
        </w:rPr>
        <w:t>。因而</w:t>
      </w:r>
      <w:r w:rsidRPr="003F7AEB">
        <w:rPr>
          <w:rFonts w:asciiTheme="majorEastAsia" w:eastAsiaTheme="majorEastAsia" w:hAnsiTheme="majorEastAsia" w:cs="Calibri"/>
          <w:color w:val="000000"/>
          <w:szCs w:val="21"/>
        </w:rPr>
        <w:t>，</w:t>
      </w:r>
      <w:r w:rsidRPr="003F7AEB">
        <w:rPr>
          <w:rFonts w:asciiTheme="majorEastAsia" w:eastAsiaTheme="majorEastAsia" w:hAnsiTheme="majorEastAsia" w:cs="Calibri" w:hint="eastAsia"/>
          <w:color w:val="000000"/>
          <w:szCs w:val="21"/>
        </w:rPr>
        <w:t>《分子生物学技术》是</w:t>
      </w:r>
      <w:r w:rsidRPr="003F7AEB">
        <w:rPr>
          <w:rFonts w:asciiTheme="majorEastAsia" w:eastAsiaTheme="majorEastAsia" w:hAnsiTheme="majorEastAsia" w:cs="Calibri"/>
          <w:color w:val="000000"/>
          <w:szCs w:val="21"/>
        </w:rPr>
        <w:t>一门实践性很强的实验课程</w:t>
      </w:r>
      <w:r w:rsidRPr="003F7AEB">
        <w:rPr>
          <w:rFonts w:asciiTheme="majorEastAsia" w:eastAsiaTheme="majorEastAsia" w:hAnsiTheme="majorEastAsia" w:cs="Calibri" w:hint="eastAsia"/>
          <w:color w:val="000000"/>
          <w:szCs w:val="21"/>
        </w:rPr>
        <w:t>,</w:t>
      </w:r>
      <w:r w:rsidRPr="003F7AEB">
        <w:rPr>
          <w:rFonts w:asciiTheme="majorEastAsia" w:eastAsiaTheme="majorEastAsia" w:hAnsiTheme="majorEastAsia" w:cs="Calibri"/>
          <w:color w:val="000000"/>
          <w:szCs w:val="21"/>
        </w:rPr>
        <w:t>通过</w:t>
      </w:r>
      <w:r w:rsidRPr="003F7AEB">
        <w:rPr>
          <w:rFonts w:asciiTheme="majorEastAsia" w:eastAsiaTheme="majorEastAsia" w:hAnsiTheme="majorEastAsia" w:cs="Calibri" w:hint="eastAsia"/>
          <w:color w:val="000000"/>
          <w:szCs w:val="21"/>
        </w:rPr>
        <w:t>理论学习和</w:t>
      </w:r>
      <w:r w:rsidRPr="003F7AEB">
        <w:rPr>
          <w:rFonts w:asciiTheme="majorEastAsia" w:eastAsiaTheme="majorEastAsia" w:hAnsiTheme="majorEastAsia" w:cs="Calibri"/>
          <w:color w:val="000000"/>
          <w:szCs w:val="21"/>
        </w:rPr>
        <w:t>实验</w:t>
      </w:r>
      <w:r w:rsidRPr="003F7AEB">
        <w:rPr>
          <w:rFonts w:asciiTheme="majorEastAsia" w:eastAsiaTheme="majorEastAsia" w:hAnsiTheme="majorEastAsia" w:cs="Calibri" w:hint="eastAsia"/>
          <w:color w:val="000000"/>
          <w:szCs w:val="21"/>
        </w:rPr>
        <w:t>操作</w:t>
      </w:r>
      <w:r w:rsidRPr="003F7AEB">
        <w:rPr>
          <w:rFonts w:asciiTheme="majorEastAsia" w:eastAsiaTheme="majorEastAsia" w:hAnsiTheme="majorEastAsia" w:cs="Calibri"/>
          <w:color w:val="000000"/>
          <w:szCs w:val="21"/>
        </w:rPr>
        <w:t>，让学生能较全面系统的掌握分子生物学的基本操作，加深对专业知识的理解，并注重培养学生的独立实验技能、科学研究思路和独立分析问题、解决问题的能力，为今后的科学研究打下坚实的实验基础</w:t>
      </w:r>
      <w:r w:rsidRPr="003F7AEB">
        <w:rPr>
          <w:rFonts w:asciiTheme="majorEastAsia" w:eastAsiaTheme="majorEastAsia" w:hAnsiTheme="majorEastAsia" w:cs="Calibri" w:hint="eastAsia"/>
          <w:color w:val="000000"/>
          <w:szCs w:val="21"/>
        </w:rPr>
        <w:t>。本课程</w:t>
      </w:r>
      <w:r w:rsidRPr="003F7AEB">
        <w:rPr>
          <w:rFonts w:asciiTheme="majorEastAsia" w:eastAsiaTheme="majorEastAsia" w:hAnsiTheme="majorEastAsia" w:cs="Calibri"/>
          <w:color w:val="000000"/>
          <w:szCs w:val="21"/>
        </w:rPr>
        <w:t>将</w:t>
      </w:r>
      <w:r w:rsidRPr="003F7AEB">
        <w:rPr>
          <w:rFonts w:asciiTheme="majorEastAsia" w:eastAsiaTheme="majorEastAsia" w:hAnsiTheme="majorEastAsia" w:cs="Calibri" w:hint="eastAsia"/>
          <w:color w:val="000000"/>
          <w:szCs w:val="21"/>
        </w:rPr>
        <w:t>理论</w:t>
      </w:r>
      <w:r w:rsidRPr="003F7AEB">
        <w:rPr>
          <w:rFonts w:asciiTheme="majorEastAsia" w:eastAsiaTheme="majorEastAsia" w:hAnsiTheme="majorEastAsia" w:cs="Calibri"/>
          <w:color w:val="000000"/>
          <w:szCs w:val="21"/>
        </w:rPr>
        <w:t>和</w:t>
      </w:r>
      <w:r w:rsidRPr="003F7AEB">
        <w:rPr>
          <w:rFonts w:asciiTheme="majorEastAsia" w:eastAsiaTheme="majorEastAsia" w:hAnsiTheme="majorEastAsia" w:cs="Calibri" w:hint="eastAsia"/>
          <w:color w:val="000000"/>
          <w:szCs w:val="21"/>
        </w:rPr>
        <w:t>实验</w:t>
      </w:r>
      <w:r w:rsidRPr="003F7AEB">
        <w:rPr>
          <w:rFonts w:asciiTheme="majorEastAsia" w:eastAsiaTheme="majorEastAsia" w:hAnsiTheme="majorEastAsia" w:cs="Calibri"/>
          <w:color w:val="000000"/>
          <w:szCs w:val="21"/>
        </w:rPr>
        <w:t>有机结合</w:t>
      </w:r>
      <w:r w:rsidRPr="003F7AEB">
        <w:rPr>
          <w:rFonts w:asciiTheme="majorEastAsia" w:eastAsiaTheme="majorEastAsia" w:hAnsiTheme="majorEastAsia" w:cs="Calibri" w:hint="eastAsia"/>
          <w:color w:val="000000"/>
          <w:szCs w:val="21"/>
        </w:rPr>
        <w:t>，实验以学生</w:t>
      </w:r>
      <w:r w:rsidRPr="003F7AEB">
        <w:rPr>
          <w:rFonts w:asciiTheme="majorEastAsia" w:eastAsiaTheme="majorEastAsia" w:hAnsiTheme="majorEastAsia" w:cs="Calibri"/>
          <w:color w:val="000000"/>
          <w:szCs w:val="21"/>
        </w:rPr>
        <w:t>为主，</w:t>
      </w:r>
      <w:r w:rsidRPr="003F7AEB">
        <w:rPr>
          <w:rFonts w:asciiTheme="majorEastAsia" w:eastAsiaTheme="majorEastAsia" w:hAnsiTheme="majorEastAsia" w:cs="Calibri" w:hint="eastAsia"/>
          <w:color w:val="000000"/>
          <w:szCs w:val="21"/>
        </w:rPr>
        <w:t>教师为辅</w:t>
      </w:r>
      <w:r w:rsidRPr="003F7AEB">
        <w:rPr>
          <w:rFonts w:asciiTheme="majorEastAsia" w:eastAsiaTheme="majorEastAsia" w:hAnsiTheme="majorEastAsia" w:cs="Calibri"/>
          <w:color w:val="000000"/>
          <w:szCs w:val="21"/>
        </w:rPr>
        <w:t>，</w:t>
      </w:r>
      <w:r w:rsidRPr="003F7AEB">
        <w:rPr>
          <w:rFonts w:asciiTheme="majorEastAsia" w:eastAsiaTheme="majorEastAsia" w:hAnsiTheme="majorEastAsia" w:cs="Calibri" w:hint="eastAsia"/>
          <w:color w:val="000000"/>
          <w:szCs w:val="21"/>
        </w:rPr>
        <w:t>实验</w:t>
      </w:r>
      <w:r w:rsidRPr="003F7AEB">
        <w:rPr>
          <w:rFonts w:asciiTheme="majorEastAsia" w:eastAsiaTheme="majorEastAsia" w:hAnsiTheme="majorEastAsia" w:cs="Calibri"/>
          <w:color w:val="000000"/>
          <w:szCs w:val="21"/>
        </w:rPr>
        <w:t>准备到</w:t>
      </w:r>
      <w:r w:rsidRPr="003F7AEB">
        <w:rPr>
          <w:rFonts w:asciiTheme="majorEastAsia" w:eastAsiaTheme="majorEastAsia" w:hAnsiTheme="majorEastAsia" w:cs="Calibri" w:hint="eastAsia"/>
          <w:color w:val="000000"/>
          <w:szCs w:val="21"/>
        </w:rPr>
        <w:t>实验</w:t>
      </w:r>
      <w:r w:rsidRPr="003F7AEB">
        <w:rPr>
          <w:rFonts w:asciiTheme="majorEastAsia" w:eastAsiaTheme="majorEastAsia" w:hAnsiTheme="majorEastAsia" w:cs="Calibri"/>
          <w:color w:val="000000"/>
          <w:szCs w:val="21"/>
        </w:rPr>
        <w:t>操作</w:t>
      </w:r>
      <w:r w:rsidRPr="003F7AEB">
        <w:rPr>
          <w:rFonts w:asciiTheme="majorEastAsia" w:eastAsiaTheme="majorEastAsia" w:hAnsiTheme="majorEastAsia" w:cs="Calibri" w:hint="eastAsia"/>
          <w:color w:val="000000"/>
          <w:szCs w:val="21"/>
        </w:rPr>
        <w:t>均由</w:t>
      </w:r>
      <w:r w:rsidRPr="003F7AEB">
        <w:rPr>
          <w:rFonts w:asciiTheme="majorEastAsia" w:eastAsiaTheme="majorEastAsia" w:hAnsiTheme="majorEastAsia" w:cs="Calibri"/>
          <w:color w:val="000000"/>
          <w:szCs w:val="21"/>
        </w:rPr>
        <w:t>学生</w:t>
      </w:r>
      <w:r w:rsidRPr="003F7AEB">
        <w:rPr>
          <w:rFonts w:asciiTheme="majorEastAsia" w:eastAsiaTheme="majorEastAsia" w:hAnsiTheme="majorEastAsia" w:cs="Calibri" w:hint="eastAsia"/>
          <w:color w:val="000000"/>
          <w:szCs w:val="21"/>
        </w:rPr>
        <w:t>自己</w:t>
      </w:r>
      <w:r w:rsidRPr="003F7AEB">
        <w:rPr>
          <w:rFonts w:asciiTheme="majorEastAsia" w:eastAsiaTheme="majorEastAsia" w:hAnsiTheme="majorEastAsia" w:cs="Calibri"/>
          <w:color w:val="000000"/>
          <w:szCs w:val="21"/>
        </w:rPr>
        <w:t>完成</w:t>
      </w:r>
      <w:r w:rsidRPr="003F7AEB">
        <w:rPr>
          <w:rFonts w:asciiTheme="majorEastAsia" w:eastAsiaTheme="majorEastAsia" w:hAnsiTheme="majorEastAsia" w:cs="Calibri" w:hint="eastAsia"/>
          <w:color w:val="000000"/>
          <w:szCs w:val="21"/>
        </w:rPr>
        <w:t>，多种教学手段并进为特色的立体化教学模式，使学生在学习过程中得到全方位，多层面的综合训练。</w:t>
      </w:r>
    </w:p>
    <w:p w:rsidR="00FC00C4" w:rsidRPr="003F7AEB" w:rsidRDefault="00FC00C4" w:rsidP="00FC00C4">
      <w:pPr>
        <w:spacing w:line="300" w:lineRule="auto"/>
        <w:ind w:firstLine="420"/>
        <w:rPr>
          <w:rFonts w:asciiTheme="majorEastAsia" w:eastAsiaTheme="majorEastAsia" w:hAnsiTheme="majorEastAsia" w:cs="Calibri"/>
          <w:color w:val="000000"/>
          <w:szCs w:val="21"/>
        </w:rPr>
      </w:pPr>
      <w:r w:rsidRPr="003F7AEB">
        <w:rPr>
          <w:rFonts w:asciiTheme="majorEastAsia" w:eastAsiaTheme="majorEastAsia" w:hAnsiTheme="majorEastAsia" w:cs="Calibri" w:hint="eastAsia"/>
          <w:color w:val="000000"/>
          <w:szCs w:val="21"/>
        </w:rPr>
        <w:t>结合实验技术专业的本科生培养目标，我们致力于加强教学过程管理，强化学生素质教育，提高教学质量，深化考核方式和方法的改革，调动学生学习的积极性，加强学生平时学习的主动性，让学生重视课程的全过程学习，提高学习效果。</w:t>
      </w:r>
    </w:p>
    <w:p w:rsidR="0020698D" w:rsidRPr="003F7AEB" w:rsidRDefault="00A068F7">
      <w:pPr>
        <w:spacing w:line="30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二</w:t>
      </w:r>
      <w:r w:rsidRPr="003F7AEB">
        <w:rPr>
          <w:rFonts w:asciiTheme="majorEastAsia" w:eastAsiaTheme="majorEastAsia" w:hAnsiTheme="majorEastAsia" w:cs="宋体"/>
          <w:color w:val="000000"/>
          <w:szCs w:val="21"/>
        </w:rPr>
        <w:t>、</w:t>
      </w:r>
      <w:r w:rsidRPr="003F7AEB">
        <w:rPr>
          <w:rFonts w:asciiTheme="majorEastAsia" w:eastAsiaTheme="majorEastAsia" w:hAnsiTheme="majorEastAsia" w:cs="宋体"/>
          <w:b/>
          <w:color w:val="000000"/>
          <w:szCs w:val="21"/>
        </w:rPr>
        <w:t>相关课程的衔接</w:t>
      </w:r>
    </w:p>
    <w:p w:rsidR="0020698D" w:rsidRPr="003F7AEB" w:rsidRDefault="00A068F7">
      <w:pPr>
        <w:spacing w:line="300" w:lineRule="auto"/>
        <w:ind w:firstLine="420"/>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先修课程：生物化学、分子生物学、细胞生物学、遗传学</w:t>
      </w:r>
    </w:p>
    <w:p w:rsidR="0020698D" w:rsidRPr="003F7AEB" w:rsidRDefault="00A068F7">
      <w:pPr>
        <w:spacing w:line="30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三、教学的基本要求</w:t>
      </w:r>
    </w:p>
    <w:p w:rsidR="0020698D" w:rsidRPr="003F7AEB" w:rsidRDefault="00A068F7">
      <w:pPr>
        <w:spacing w:line="300" w:lineRule="auto"/>
        <w:ind w:firstLine="420"/>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掌握分子生物学的实验操作原理，熟悉实验操作过程，培养学生的基本实验技能，并了解相关实验仪器的使用方法。</w:t>
      </w:r>
    </w:p>
    <w:p w:rsidR="0020698D" w:rsidRPr="003F7AEB" w:rsidRDefault="00A068F7">
      <w:pPr>
        <w:spacing w:line="30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四、学时分配（理论）</w:t>
      </w:r>
    </w:p>
    <w:p w:rsidR="00896165" w:rsidRPr="003F7AEB" w:rsidRDefault="00896165" w:rsidP="00896165">
      <w:pPr>
        <w:spacing w:line="300" w:lineRule="auto"/>
        <w:jc w:val="center"/>
        <w:rPr>
          <w:rFonts w:asciiTheme="majorEastAsia" w:eastAsiaTheme="majorEastAsia" w:hAnsiTheme="majorEastAsia" w:cs="宋体"/>
          <w:b/>
          <w:color w:val="000000"/>
          <w:szCs w:val="21"/>
        </w:rPr>
      </w:pPr>
      <w:r w:rsidRPr="003F7AEB">
        <w:rPr>
          <w:rFonts w:asciiTheme="majorEastAsia" w:eastAsiaTheme="majorEastAsia" w:hAnsiTheme="majorEastAsia" w:cs="宋体" w:hint="eastAsia"/>
          <w:color w:val="000000" w:themeColor="text1"/>
          <w:kern w:val="0"/>
          <w:szCs w:val="21"/>
        </w:rPr>
        <w:t xml:space="preserve">表1  </w:t>
      </w:r>
      <w:r w:rsidRPr="003F7AEB">
        <w:rPr>
          <w:rFonts w:asciiTheme="majorEastAsia" w:eastAsiaTheme="majorEastAsia" w:hAnsiTheme="majorEastAsia" w:hint="eastAsia"/>
          <w:color w:val="000000" w:themeColor="text1"/>
          <w:szCs w:val="21"/>
        </w:rPr>
        <w:t>《分子生物学技术》</w:t>
      </w:r>
      <w:r w:rsidRPr="003F7AEB">
        <w:rPr>
          <w:rFonts w:asciiTheme="majorEastAsia" w:eastAsiaTheme="majorEastAsia" w:hAnsiTheme="majorEastAsia" w:cs="宋体" w:hint="eastAsia"/>
          <w:color w:val="000000" w:themeColor="text1"/>
          <w:kern w:val="0"/>
          <w:szCs w:val="21"/>
        </w:rPr>
        <w:t>理论课程学时分配</w:t>
      </w:r>
    </w:p>
    <w:tbl>
      <w:tblPr>
        <w:tblW w:w="0" w:type="auto"/>
        <w:jc w:val="center"/>
        <w:tblCellMar>
          <w:left w:w="10" w:type="dxa"/>
          <w:right w:w="10" w:type="dxa"/>
        </w:tblCellMar>
        <w:tblLook w:val="0000" w:firstRow="0" w:lastRow="0" w:firstColumn="0" w:lastColumn="0" w:noHBand="0" w:noVBand="0"/>
      </w:tblPr>
      <w:tblGrid>
        <w:gridCol w:w="1438"/>
        <w:gridCol w:w="4860"/>
        <w:gridCol w:w="1272"/>
      </w:tblGrid>
      <w:tr w:rsidR="0020698D" w:rsidRPr="003F7AEB">
        <w:trPr>
          <w:trHeight w:val="1"/>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章节</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教学内容</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学时</w:t>
            </w:r>
          </w:p>
        </w:tc>
      </w:tr>
      <w:tr w:rsidR="0020698D" w:rsidRPr="003F7AEB">
        <w:trPr>
          <w:trHeight w:val="1"/>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绪论</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分子生物学技术概述</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2</w:t>
            </w:r>
          </w:p>
        </w:tc>
      </w:tr>
      <w:tr w:rsidR="0020698D" w:rsidRPr="003F7AEB" w:rsidTr="00100BB0">
        <w:trPr>
          <w:trHeight w:val="341"/>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第一章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核酸提取技术</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4</w:t>
            </w:r>
          </w:p>
        </w:tc>
      </w:tr>
      <w:tr w:rsidR="0020698D" w:rsidRPr="003F7AEB" w:rsidTr="00100BB0">
        <w:trPr>
          <w:trHeight w:val="363"/>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第二章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目的基因的获取及鉴定技术</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3</w:t>
            </w:r>
          </w:p>
        </w:tc>
      </w:tr>
      <w:tr w:rsidR="0020698D" w:rsidRPr="003F7AEB" w:rsidTr="00100BB0">
        <w:trPr>
          <w:trHeight w:val="368"/>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第三章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载体的构建和鉴定</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3</w:t>
            </w:r>
          </w:p>
        </w:tc>
      </w:tr>
      <w:tr w:rsidR="0020698D" w:rsidRPr="003F7AEB" w:rsidTr="00100BB0">
        <w:trPr>
          <w:trHeight w:val="362"/>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第四章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细菌转化与细胞转染技术</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w:t>
            </w:r>
          </w:p>
        </w:tc>
      </w:tr>
      <w:tr w:rsidR="0020698D" w:rsidRPr="003F7AEB" w:rsidTr="00100BB0">
        <w:trPr>
          <w:trHeight w:val="427"/>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lastRenderedPageBreak/>
              <w:t>第五章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外源基因表达的鉴定</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4</w:t>
            </w:r>
          </w:p>
        </w:tc>
      </w:tr>
      <w:tr w:rsidR="0020698D" w:rsidRPr="003F7AEB" w:rsidTr="00100BB0">
        <w:trPr>
          <w:trHeight w:val="373"/>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第六章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差异基因表达谱分析</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w:t>
            </w:r>
          </w:p>
        </w:tc>
      </w:tr>
      <w:tr w:rsidR="0020698D" w:rsidRPr="003F7AEB" w:rsidTr="00100BB0">
        <w:trPr>
          <w:trHeight w:val="436"/>
          <w:jc w:val="center"/>
        </w:trPr>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第七章</w:t>
            </w:r>
          </w:p>
        </w:tc>
        <w:tc>
          <w:tcPr>
            <w:tcW w:w="4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基因诊断与基因治疗</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w:t>
            </w:r>
          </w:p>
        </w:tc>
      </w:tr>
      <w:tr w:rsidR="0020698D" w:rsidRPr="003F7AEB">
        <w:trPr>
          <w:trHeight w:val="1"/>
          <w:jc w:val="center"/>
        </w:trPr>
        <w:tc>
          <w:tcPr>
            <w:tcW w:w="62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合  计</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100BB0">
            <w:pPr>
              <w:spacing w:line="36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22</w:t>
            </w:r>
          </w:p>
        </w:tc>
      </w:tr>
    </w:tbl>
    <w:p w:rsidR="0020698D" w:rsidRPr="003C7A7A" w:rsidRDefault="00A068F7">
      <w:pPr>
        <w:spacing w:line="300" w:lineRule="auto"/>
        <w:rPr>
          <w:rFonts w:asciiTheme="majorEastAsia" w:eastAsiaTheme="majorEastAsia" w:hAnsiTheme="majorEastAsia" w:cs="宋体"/>
          <w:b/>
          <w:szCs w:val="21"/>
        </w:rPr>
      </w:pPr>
      <w:r w:rsidRPr="003C7A7A">
        <w:rPr>
          <w:rFonts w:asciiTheme="majorEastAsia" w:eastAsiaTheme="majorEastAsia" w:hAnsiTheme="majorEastAsia" w:cs="宋体"/>
          <w:b/>
          <w:szCs w:val="21"/>
        </w:rPr>
        <w:t>五、课程考核</w:t>
      </w:r>
    </w:p>
    <w:p w:rsidR="00EA5301" w:rsidRPr="003C7A7A" w:rsidRDefault="00EA5301" w:rsidP="003F7AEB">
      <w:pPr>
        <w:spacing w:line="360" w:lineRule="auto"/>
        <w:rPr>
          <w:rFonts w:asciiTheme="majorEastAsia" w:eastAsiaTheme="majorEastAsia" w:hAnsiTheme="majorEastAsia"/>
          <w:b/>
          <w:szCs w:val="21"/>
        </w:rPr>
      </w:pPr>
      <w:r w:rsidRPr="003C7A7A">
        <w:rPr>
          <w:rFonts w:asciiTheme="majorEastAsia" w:eastAsiaTheme="majorEastAsia" w:hAnsiTheme="majorEastAsia" w:hint="eastAsia"/>
          <w:b/>
          <w:szCs w:val="21"/>
        </w:rPr>
        <w:t>（一）考核形式及分值权重</w:t>
      </w:r>
    </w:p>
    <w:p w:rsidR="007307C6" w:rsidRPr="003C7A7A" w:rsidRDefault="007307C6" w:rsidP="003F7AEB">
      <w:pPr>
        <w:spacing w:line="360" w:lineRule="auto"/>
        <w:ind w:firstLineChars="200" w:firstLine="420"/>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《分子生物学技术》课程考核成绩分为四个部分，包括：实验报告（</w:t>
      </w:r>
      <w:r w:rsidRPr="003C7A7A">
        <w:rPr>
          <w:rFonts w:asciiTheme="majorEastAsia" w:eastAsiaTheme="majorEastAsia" w:hAnsiTheme="majorEastAsia" w:cs="Times New Roman"/>
          <w:szCs w:val="21"/>
        </w:rPr>
        <w:t>2</w:t>
      </w:r>
      <w:r w:rsidRPr="003C7A7A">
        <w:rPr>
          <w:rFonts w:asciiTheme="majorEastAsia" w:eastAsiaTheme="majorEastAsia" w:hAnsiTheme="majorEastAsia" w:cs="Times New Roman" w:hint="eastAsia"/>
          <w:szCs w:val="21"/>
        </w:rPr>
        <w:t>0%</w:t>
      </w:r>
      <w:r w:rsidR="003C7A7A" w:rsidRPr="003C7A7A">
        <w:rPr>
          <w:rFonts w:asciiTheme="majorEastAsia" w:eastAsiaTheme="majorEastAsia" w:hAnsiTheme="majorEastAsia" w:cs="Times New Roman" w:hint="eastAsia"/>
          <w:szCs w:val="21"/>
        </w:rPr>
        <w:t>）；操作规范、</w:t>
      </w:r>
      <w:r w:rsidRPr="003C7A7A">
        <w:rPr>
          <w:rFonts w:asciiTheme="majorEastAsia" w:eastAsiaTheme="majorEastAsia" w:hAnsiTheme="majorEastAsia" w:cs="Times New Roman" w:hint="eastAsia"/>
          <w:szCs w:val="21"/>
        </w:rPr>
        <w:t>团队协作纪律及卫生（</w:t>
      </w:r>
      <w:r w:rsidRPr="003C7A7A">
        <w:rPr>
          <w:rFonts w:asciiTheme="majorEastAsia" w:eastAsiaTheme="majorEastAsia" w:hAnsiTheme="majorEastAsia" w:cs="Times New Roman"/>
          <w:szCs w:val="21"/>
        </w:rPr>
        <w:t>2</w:t>
      </w:r>
      <w:r w:rsidRPr="003C7A7A">
        <w:rPr>
          <w:rFonts w:asciiTheme="majorEastAsia" w:eastAsiaTheme="majorEastAsia" w:hAnsiTheme="majorEastAsia" w:cs="Times New Roman" w:hint="eastAsia"/>
          <w:szCs w:val="21"/>
        </w:rPr>
        <w:t>0%</w:t>
      </w:r>
      <w:r w:rsidR="003C7A7A" w:rsidRPr="003C7A7A">
        <w:rPr>
          <w:rFonts w:asciiTheme="majorEastAsia" w:eastAsiaTheme="majorEastAsia" w:hAnsiTheme="majorEastAsia" w:cs="Times New Roman" w:hint="eastAsia"/>
          <w:szCs w:val="21"/>
        </w:rPr>
        <w:t>）；</w:t>
      </w:r>
      <w:r w:rsidRPr="003C7A7A">
        <w:rPr>
          <w:rFonts w:asciiTheme="majorEastAsia" w:eastAsiaTheme="majorEastAsia" w:hAnsiTheme="majorEastAsia" w:cs="Times New Roman" w:hint="eastAsia"/>
          <w:szCs w:val="21"/>
        </w:rPr>
        <w:t>阶段实验</w:t>
      </w:r>
      <w:r w:rsidRPr="003C7A7A">
        <w:rPr>
          <w:rFonts w:asciiTheme="majorEastAsia" w:eastAsiaTheme="majorEastAsia" w:hAnsiTheme="majorEastAsia" w:cs="Times New Roman"/>
          <w:szCs w:val="21"/>
        </w:rPr>
        <w:t>设计</w:t>
      </w:r>
      <w:r w:rsidRPr="003C7A7A">
        <w:rPr>
          <w:rFonts w:asciiTheme="majorEastAsia" w:eastAsiaTheme="majorEastAsia" w:hAnsiTheme="majorEastAsia" w:cs="Times New Roman" w:hint="eastAsia"/>
          <w:szCs w:val="21"/>
        </w:rPr>
        <w:t>（</w:t>
      </w:r>
      <w:r w:rsidRPr="003C7A7A">
        <w:rPr>
          <w:rFonts w:asciiTheme="majorEastAsia" w:eastAsiaTheme="majorEastAsia" w:hAnsiTheme="majorEastAsia" w:cs="Times New Roman"/>
          <w:szCs w:val="21"/>
        </w:rPr>
        <w:t>2</w:t>
      </w:r>
      <w:r w:rsidRPr="003C7A7A">
        <w:rPr>
          <w:rFonts w:asciiTheme="majorEastAsia" w:eastAsiaTheme="majorEastAsia" w:hAnsiTheme="majorEastAsia" w:cs="Times New Roman" w:hint="eastAsia"/>
          <w:szCs w:val="21"/>
        </w:rPr>
        <w:t>0%）和期末理论考试（</w:t>
      </w:r>
      <w:r w:rsidRPr="003C7A7A">
        <w:rPr>
          <w:rFonts w:asciiTheme="majorEastAsia" w:eastAsiaTheme="majorEastAsia" w:hAnsiTheme="majorEastAsia" w:cs="Times New Roman"/>
          <w:szCs w:val="21"/>
        </w:rPr>
        <w:t>4</w:t>
      </w:r>
      <w:r w:rsidRPr="003C7A7A">
        <w:rPr>
          <w:rFonts w:asciiTheme="majorEastAsia" w:eastAsiaTheme="majorEastAsia" w:hAnsiTheme="majorEastAsia" w:cs="Times New Roman" w:hint="eastAsia"/>
          <w:szCs w:val="21"/>
        </w:rPr>
        <w:t>0%），详见下表。</w:t>
      </w:r>
    </w:p>
    <w:p w:rsidR="007307C6" w:rsidRPr="003C7A7A" w:rsidRDefault="007307C6" w:rsidP="007307C6">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 xml:space="preserve">表2  </w:t>
      </w:r>
      <w:r w:rsidRPr="003C7A7A">
        <w:rPr>
          <w:rFonts w:asciiTheme="majorEastAsia" w:eastAsiaTheme="majorEastAsia" w:hAnsiTheme="majorEastAsia" w:cs="Times New Roman" w:hint="eastAsia"/>
          <w:szCs w:val="21"/>
        </w:rPr>
        <w:t>《分子生物学技术》</w:t>
      </w:r>
      <w:r w:rsidRPr="003C7A7A">
        <w:rPr>
          <w:rFonts w:asciiTheme="majorEastAsia" w:eastAsiaTheme="majorEastAsia" w:hAnsiTheme="majorEastAsia" w:cs="宋体" w:hint="eastAsia"/>
          <w:kern w:val="0"/>
          <w:szCs w:val="21"/>
        </w:rPr>
        <w:t>课程考核成绩分值与权重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139"/>
        <w:gridCol w:w="3240"/>
        <w:gridCol w:w="1080"/>
        <w:gridCol w:w="1080"/>
      </w:tblGrid>
      <w:tr w:rsidR="003C7A7A" w:rsidRPr="003C7A7A" w:rsidTr="003F7AEB">
        <w:trPr>
          <w:trHeight w:val="416"/>
          <w:jc w:val="center"/>
        </w:trPr>
        <w:tc>
          <w:tcPr>
            <w:tcW w:w="84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项目</w:t>
            </w:r>
          </w:p>
        </w:tc>
        <w:tc>
          <w:tcPr>
            <w:tcW w:w="213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考核类型</w:t>
            </w:r>
          </w:p>
        </w:tc>
        <w:tc>
          <w:tcPr>
            <w:tcW w:w="324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考核内容</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分值</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权重</w:t>
            </w:r>
          </w:p>
        </w:tc>
      </w:tr>
      <w:tr w:rsidR="003C7A7A" w:rsidRPr="003C7A7A" w:rsidTr="003F7AEB">
        <w:trPr>
          <w:trHeight w:val="422"/>
          <w:jc w:val="center"/>
        </w:trPr>
        <w:tc>
          <w:tcPr>
            <w:tcW w:w="84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1</w:t>
            </w:r>
          </w:p>
        </w:tc>
        <w:tc>
          <w:tcPr>
            <w:tcW w:w="213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Times New Roman" w:hint="eastAsia"/>
                <w:szCs w:val="21"/>
              </w:rPr>
              <w:t>实验报告</w:t>
            </w:r>
          </w:p>
        </w:tc>
        <w:tc>
          <w:tcPr>
            <w:tcW w:w="324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撰写实验报告</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100分</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0.</w:t>
            </w:r>
            <w:r w:rsidRPr="003C7A7A">
              <w:rPr>
                <w:rFonts w:asciiTheme="majorEastAsia" w:eastAsiaTheme="majorEastAsia" w:hAnsiTheme="majorEastAsia" w:cs="宋体"/>
                <w:kern w:val="0"/>
                <w:szCs w:val="21"/>
              </w:rPr>
              <w:t>2</w:t>
            </w:r>
          </w:p>
        </w:tc>
      </w:tr>
      <w:tr w:rsidR="003C7A7A" w:rsidRPr="003C7A7A" w:rsidTr="003F7AEB">
        <w:trPr>
          <w:trHeight w:val="697"/>
          <w:jc w:val="center"/>
        </w:trPr>
        <w:tc>
          <w:tcPr>
            <w:tcW w:w="84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2</w:t>
            </w:r>
          </w:p>
        </w:tc>
        <w:tc>
          <w:tcPr>
            <w:tcW w:w="213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Times New Roman" w:hint="eastAsia"/>
                <w:szCs w:val="21"/>
              </w:rPr>
              <w:t>操作规范、团队协作、纪律及卫生</w:t>
            </w:r>
          </w:p>
        </w:tc>
        <w:tc>
          <w:tcPr>
            <w:tcW w:w="324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操作规范、平时课堂团队协作、打扫卫生及出勤迟到情况</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100分</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0.</w:t>
            </w:r>
            <w:r w:rsidRPr="003C7A7A">
              <w:rPr>
                <w:rFonts w:asciiTheme="majorEastAsia" w:eastAsiaTheme="majorEastAsia" w:hAnsiTheme="majorEastAsia" w:cs="宋体"/>
                <w:kern w:val="0"/>
                <w:szCs w:val="21"/>
              </w:rPr>
              <w:t>2</w:t>
            </w:r>
          </w:p>
        </w:tc>
      </w:tr>
      <w:tr w:rsidR="003C7A7A" w:rsidRPr="003C7A7A" w:rsidTr="003F7AEB">
        <w:trPr>
          <w:trHeight w:val="425"/>
          <w:jc w:val="center"/>
        </w:trPr>
        <w:tc>
          <w:tcPr>
            <w:tcW w:w="84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3</w:t>
            </w:r>
          </w:p>
        </w:tc>
        <w:tc>
          <w:tcPr>
            <w:tcW w:w="213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Times New Roman" w:hint="eastAsia"/>
                <w:szCs w:val="21"/>
              </w:rPr>
              <w:t>阶段实验</w:t>
            </w:r>
            <w:r w:rsidRPr="003C7A7A">
              <w:rPr>
                <w:rFonts w:asciiTheme="majorEastAsia" w:eastAsiaTheme="majorEastAsia" w:hAnsiTheme="majorEastAsia" w:cs="Times New Roman"/>
                <w:szCs w:val="21"/>
              </w:rPr>
              <w:t>设计</w:t>
            </w:r>
          </w:p>
        </w:tc>
        <w:tc>
          <w:tcPr>
            <w:tcW w:w="324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撰写完整课题</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100分</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0.</w:t>
            </w:r>
            <w:r w:rsidRPr="003C7A7A">
              <w:rPr>
                <w:rFonts w:asciiTheme="majorEastAsia" w:eastAsiaTheme="majorEastAsia" w:hAnsiTheme="majorEastAsia" w:cs="宋体"/>
                <w:kern w:val="0"/>
                <w:szCs w:val="21"/>
              </w:rPr>
              <w:t>2</w:t>
            </w:r>
          </w:p>
        </w:tc>
      </w:tr>
      <w:tr w:rsidR="003C7A7A" w:rsidRPr="003C7A7A" w:rsidTr="003F7AEB">
        <w:trPr>
          <w:trHeight w:val="417"/>
          <w:jc w:val="center"/>
        </w:trPr>
        <w:tc>
          <w:tcPr>
            <w:tcW w:w="84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4</w:t>
            </w:r>
          </w:p>
        </w:tc>
        <w:tc>
          <w:tcPr>
            <w:tcW w:w="2139" w:type="dxa"/>
            <w:vAlign w:val="center"/>
          </w:tcPr>
          <w:p w:rsidR="007307C6" w:rsidRPr="003C7A7A" w:rsidRDefault="007307C6" w:rsidP="003C7A7A">
            <w:pPr>
              <w:widowControl/>
              <w:spacing w:line="360" w:lineRule="auto"/>
              <w:jc w:val="center"/>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期末理论考试</w:t>
            </w:r>
          </w:p>
        </w:tc>
        <w:tc>
          <w:tcPr>
            <w:tcW w:w="324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期末理论考试</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100分</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0.</w:t>
            </w:r>
            <w:r w:rsidRPr="003C7A7A">
              <w:rPr>
                <w:rFonts w:asciiTheme="majorEastAsia" w:eastAsiaTheme="majorEastAsia" w:hAnsiTheme="majorEastAsia" w:cs="宋体"/>
                <w:kern w:val="0"/>
                <w:szCs w:val="21"/>
              </w:rPr>
              <w:t>4</w:t>
            </w:r>
          </w:p>
        </w:tc>
      </w:tr>
      <w:tr w:rsidR="003C7A7A" w:rsidRPr="003C7A7A" w:rsidTr="003F7AEB">
        <w:trPr>
          <w:trHeight w:val="422"/>
          <w:jc w:val="center"/>
        </w:trPr>
        <w:tc>
          <w:tcPr>
            <w:tcW w:w="84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p>
        </w:tc>
        <w:tc>
          <w:tcPr>
            <w:tcW w:w="2139"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总成绩</w:t>
            </w:r>
          </w:p>
        </w:tc>
        <w:tc>
          <w:tcPr>
            <w:tcW w:w="324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r w:rsidRPr="003C7A7A">
              <w:rPr>
                <w:rFonts w:asciiTheme="majorEastAsia" w:eastAsiaTheme="majorEastAsia" w:hAnsiTheme="majorEastAsia" w:cs="宋体" w:hint="eastAsia"/>
                <w:kern w:val="0"/>
                <w:szCs w:val="21"/>
              </w:rPr>
              <w:t>100分</w:t>
            </w:r>
          </w:p>
        </w:tc>
        <w:tc>
          <w:tcPr>
            <w:tcW w:w="1080" w:type="dxa"/>
            <w:vAlign w:val="center"/>
          </w:tcPr>
          <w:p w:rsidR="007307C6" w:rsidRPr="003C7A7A" w:rsidRDefault="007307C6" w:rsidP="003C7A7A">
            <w:pPr>
              <w:widowControl/>
              <w:spacing w:line="360" w:lineRule="auto"/>
              <w:jc w:val="center"/>
              <w:rPr>
                <w:rFonts w:asciiTheme="majorEastAsia" w:eastAsiaTheme="majorEastAsia" w:hAnsiTheme="majorEastAsia" w:cs="宋体"/>
                <w:kern w:val="0"/>
                <w:szCs w:val="21"/>
              </w:rPr>
            </w:pPr>
          </w:p>
        </w:tc>
      </w:tr>
    </w:tbl>
    <w:p w:rsidR="007307C6" w:rsidRPr="003C7A7A" w:rsidRDefault="007307C6" w:rsidP="003F7AEB">
      <w:pPr>
        <w:spacing w:line="360" w:lineRule="auto"/>
        <w:rPr>
          <w:rFonts w:asciiTheme="majorEastAsia" w:eastAsiaTheme="majorEastAsia" w:hAnsiTheme="majorEastAsia" w:cs="Times New Roman"/>
          <w:b/>
          <w:szCs w:val="21"/>
        </w:rPr>
      </w:pPr>
      <w:r w:rsidRPr="003C7A7A">
        <w:rPr>
          <w:rFonts w:asciiTheme="majorEastAsia" w:eastAsiaTheme="majorEastAsia" w:hAnsiTheme="majorEastAsia" w:cs="Times New Roman" w:hint="eastAsia"/>
          <w:b/>
          <w:szCs w:val="21"/>
        </w:rPr>
        <w:t>（二）考核内容及要求</w:t>
      </w:r>
    </w:p>
    <w:p w:rsidR="007307C6" w:rsidRPr="003C7A7A" w:rsidRDefault="007307C6" w:rsidP="003F7AEB">
      <w:pPr>
        <w:spacing w:line="360" w:lineRule="auto"/>
        <w:rPr>
          <w:rFonts w:asciiTheme="majorEastAsia" w:eastAsiaTheme="majorEastAsia" w:hAnsiTheme="majorEastAsia" w:cs="Times New Roman"/>
          <w:szCs w:val="21"/>
        </w:rPr>
      </w:pPr>
      <w:r w:rsidRPr="003C7A7A">
        <w:rPr>
          <w:rFonts w:asciiTheme="majorEastAsia" w:eastAsiaTheme="majorEastAsia" w:hAnsiTheme="majorEastAsia" w:cs="Arial" w:hint="eastAsia"/>
          <w:b/>
          <w:szCs w:val="21"/>
        </w:rPr>
        <w:t>1、实验报告</w:t>
      </w:r>
      <w:r w:rsidRPr="003C7A7A">
        <w:rPr>
          <w:rFonts w:asciiTheme="majorEastAsia" w:eastAsiaTheme="majorEastAsia" w:hAnsiTheme="majorEastAsia" w:cs="Times New Roman" w:hint="eastAsia"/>
          <w:b/>
          <w:szCs w:val="21"/>
        </w:rPr>
        <w:t>（100分）：</w:t>
      </w:r>
      <w:r w:rsidR="003C7A7A" w:rsidRPr="003C7A7A">
        <w:rPr>
          <w:rFonts w:asciiTheme="majorEastAsia" w:eastAsiaTheme="majorEastAsia" w:hAnsiTheme="majorEastAsia" w:cs="Times New Roman"/>
          <w:szCs w:val="21"/>
        </w:rPr>
        <w:t xml:space="preserve"> </w:t>
      </w:r>
    </w:p>
    <w:p w:rsidR="003C7A7A" w:rsidRPr="003C7A7A" w:rsidRDefault="007307C6" w:rsidP="003C7A7A">
      <w:pPr>
        <w:spacing w:line="360" w:lineRule="auto"/>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（1）成绩计算方法：</w:t>
      </w:r>
      <w:r w:rsidR="003C7A7A" w:rsidRPr="003C7A7A">
        <w:rPr>
          <w:rFonts w:asciiTheme="majorEastAsia" w:eastAsiaTheme="majorEastAsia" w:hAnsiTheme="majorEastAsia" w:cs="Times New Roman" w:hint="eastAsia"/>
          <w:szCs w:val="21"/>
        </w:rPr>
        <w:t xml:space="preserve">  </w:t>
      </w:r>
    </w:p>
    <w:p w:rsidR="007307C6" w:rsidRPr="003C7A7A" w:rsidRDefault="003C7A7A" w:rsidP="003C7A7A">
      <w:pPr>
        <w:spacing w:line="360" w:lineRule="auto"/>
        <w:ind w:firstLineChars="1000" w:firstLine="2100"/>
        <w:rPr>
          <w:rFonts w:asciiTheme="majorEastAsia" w:eastAsiaTheme="majorEastAsia" w:hAnsiTheme="majorEastAsia" w:cs="Times New Roman"/>
          <w:szCs w:val="21"/>
          <w:u w:val="single"/>
        </w:rPr>
      </w:pPr>
      <w:r w:rsidRPr="003C7A7A">
        <w:rPr>
          <w:rFonts w:asciiTheme="majorEastAsia" w:eastAsiaTheme="majorEastAsia" w:hAnsiTheme="majorEastAsia" w:cs="Times New Roman" w:hint="eastAsia"/>
          <w:szCs w:val="21"/>
        </w:rPr>
        <w:t xml:space="preserve">                    </w:t>
      </w:r>
      <w:r w:rsidR="007307C6" w:rsidRPr="003C7A7A">
        <w:rPr>
          <w:rFonts w:asciiTheme="majorEastAsia" w:eastAsiaTheme="majorEastAsia" w:hAnsiTheme="majorEastAsia" w:cs="Times New Roman" w:hint="eastAsia"/>
          <w:szCs w:val="21"/>
          <w:u w:val="single"/>
        </w:rPr>
        <w:t>∑（xi）</w:t>
      </w:r>
    </w:p>
    <w:p w:rsidR="007307C6" w:rsidRPr="003C7A7A" w:rsidRDefault="007307C6" w:rsidP="003F7AEB">
      <w:pPr>
        <w:spacing w:line="360" w:lineRule="auto"/>
        <w:ind w:firstLineChars="650" w:firstLine="1365"/>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实验报告部分的最终成绩</w:t>
      </w:r>
      <w:r w:rsidR="003F7AEB" w:rsidRPr="003C7A7A">
        <w:rPr>
          <w:rFonts w:asciiTheme="majorEastAsia" w:eastAsiaTheme="majorEastAsia" w:hAnsiTheme="majorEastAsia" w:cs="Times New Roman" w:hint="eastAsia"/>
          <w:szCs w:val="21"/>
        </w:rPr>
        <w:t xml:space="preserve">  </w:t>
      </w:r>
      <w:r w:rsidRPr="003C7A7A">
        <w:rPr>
          <w:rFonts w:asciiTheme="majorEastAsia" w:eastAsiaTheme="majorEastAsia" w:hAnsiTheme="majorEastAsia" w:cs="Times New Roman" w:hint="eastAsia"/>
          <w:szCs w:val="21"/>
        </w:rPr>
        <w:t xml:space="preserve">＝   </w:t>
      </w:r>
      <w:r w:rsidR="003F7AEB" w:rsidRPr="003C7A7A">
        <w:rPr>
          <w:rFonts w:asciiTheme="majorEastAsia" w:eastAsiaTheme="majorEastAsia" w:hAnsiTheme="majorEastAsia" w:cs="Times New Roman" w:hint="eastAsia"/>
          <w:szCs w:val="21"/>
        </w:rPr>
        <w:t xml:space="preserve">  </w:t>
      </w:r>
      <w:r w:rsidRPr="003C7A7A">
        <w:rPr>
          <w:rFonts w:asciiTheme="majorEastAsia" w:eastAsiaTheme="majorEastAsia" w:hAnsiTheme="majorEastAsia" w:cs="Times New Roman"/>
          <w:szCs w:val="21"/>
        </w:rPr>
        <w:t>6</w:t>
      </w:r>
      <w:r w:rsidRPr="003C7A7A">
        <w:rPr>
          <w:rFonts w:asciiTheme="majorEastAsia" w:eastAsiaTheme="majorEastAsia" w:hAnsiTheme="majorEastAsia" w:cs="Times New Roman" w:hint="eastAsia"/>
          <w:szCs w:val="21"/>
        </w:rPr>
        <w:t xml:space="preserve">    </w:t>
      </w:r>
    </w:p>
    <w:p w:rsidR="003F7AEB" w:rsidRPr="003C7A7A" w:rsidRDefault="007307C6" w:rsidP="00B67DBD">
      <w:pPr>
        <w:spacing w:line="360" w:lineRule="auto"/>
        <w:ind w:firstLineChars="650" w:firstLine="1365"/>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xi ——</w:t>
      </w:r>
      <w:r w:rsidR="003C7A7A" w:rsidRPr="003C7A7A">
        <w:rPr>
          <w:rFonts w:asciiTheme="majorEastAsia" w:eastAsiaTheme="majorEastAsia" w:hAnsiTheme="majorEastAsia" w:cs="Times New Roman" w:hint="eastAsia"/>
          <w:szCs w:val="21"/>
        </w:rPr>
        <w:t xml:space="preserve"> 每篇实验报告的成绩</w:t>
      </w:r>
    </w:p>
    <w:p w:rsidR="007307C6" w:rsidRPr="003C7A7A" w:rsidRDefault="007307C6" w:rsidP="00B67DBD">
      <w:pPr>
        <w:spacing w:line="360" w:lineRule="auto"/>
        <w:ind w:firstLineChars="650" w:firstLine="1365"/>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此项成绩按0.</w:t>
      </w:r>
      <w:r w:rsidRPr="003C7A7A">
        <w:rPr>
          <w:rFonts w:asciiTheme="majorEastAsia" w:eastAsiaTheme="majorEastAsia" w:hAnsiTheme="majorEastAsia" w:cs="Times New Roman"/>
          <w:szCs w:val="21"/>
        </w:rPr>
        <w:t>2</w:t>
      </w:r>
      <w:r w:rsidRPr="003C7A7A">
        <w:rPr>
          <w:rFonts w:asciiTheme="majorEastAsia" w:eastAsiaTheme="majorEastAsia" w:hAnsiTheme="majorEastAsia" w:cs="Times New Roman" w:hint="eastAsia"/>
          <w:szCs w:val="21"/>
        </w:rPr>
        <w:t>的权重折后计入总成绩。</w:t>
      </w:r>
    </w:p>
    <w:p w:rsidR="007307C6" w:rsidRPr="003C7A7A" w:rsidRDefault="007307C6" w:rsidP="003F7AEB">
      <w:pPr>
        <w:spacing w:line="360" w:lineRule="auto"/>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（2）实验报告评分标准:</w:t>
      </w:r>
    </w:p>
    <w:p w:rsidR="007307C6" w:rsidRPr="003C7A7A" w:rsidRDefault="007307C6" w:rsidP="003C7A7A">
      <w:pPr>
        <w:spacing w:line="360" w:lineRule="auto"/>
        <w:ind w:firstLineChars="200" w:firstLine="420"/>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① 简</w:t>
      </w:r>
      <w:r w:rsidR="00B67DBD" w:rsidRPr="003C7A7A">
        <w:rPr>
          <w:rFonts w:asciiTheme="majorEastAsia" w:eastAsiaTheme="majorEastAsia" w:hAnsiTheme="majorEastAsia" w:cs="Times New Roman" w:hint="eastAsia"/>
          <w:szCs w:val="21"/>
        </w:rPr>
        <w:t>答</w:t>
      </w:r>
      <w:r w:rsidRPr="003C7A7A">
        <w:rPr>
          <w:rFonts w:asciiTheme="majorEastAsia" w:eastAsiaTheme="majorEastAsia" w:hAnsiTheme="majorEastAsia" w:cs="Times New Roman" w:hint="eastAsia"/>
          <w:szCs w:val="21"/>
        </w:rPr>
        <w:t>题：制作统一答案，</w:t>
      </w:r>
      <w:proofErr w:type="gramStart"/>
      <w:r w:rsidRPr="003C7A7A">
        <w:rPr>
          <w:rFonts w:asciiTheme="majorEastAsia" w:eastAsiaTheme="majorEastAsia" w:hAnsiTheme="majorEastAsia" w:cs="Times New Roman" w:hint="eastAsia"/>
          <w:szCs w:val="21"/>
        </w:rPr>
        <w:t>按给分点</w:t>
      </w:r>
      <w:proofErr w:type="gramEnd"/>
      <w:r w:rsidRPr="003C7A7A">
        <w:rPr>
          <w:rFonts w:asciiTheme="majorEastAsia" w:eastAsiaTheme="majorEastAsia" w:hAnsiTheme="majorEastAsia" w:cs="Times New Roman" w:hint="eastAsia"/>
          <w:szCs w:val="21"/>
        </w:rPr>
        <w:t>进行打分。</w:t>
      </w:r>
    </w:p>
    <w:p w:rsidR="007307C6" w:rsidRPr="003C7A7A" w:rsidRDefault="007307C6" w:rsidP="003C7A7A">
      <w:pPr>
        <w:spacing w:line="360" w:lineRule="auto"/>
        <w:ind w:firstLineChars="200" w:firstLine="420"/>
        <w:rPr>
          <w:rFonts w:asciiTheme="majorEastAsia" w:eastAsiaTheme="majorEastAsia" w:hAnsiTheme="majorEastAsia" w:cs="Times New Roman"/>
          <w:szCs w:val="21"/>
        </w:rPr>
      </w:pPr>
      <w:r w:rsidRPr="003C7A7A">
        <w:rPr>
          <w:rFonts w:asciiTheme="majorEastAsia" w:eastAsiaTheme="majorEastAsia" w:hAnsiTheme="majorEastAsia" w:cs="Times New Roman" w:hint="eastAsia"/>
          <w:szCs w:val="21"/>
        </w:rPr>
        <w:t>② 实验报告讨论部分要求独立完成，如有雷同或抄袭，则无论抄袭者或被抄袭者均直接扣除当次成绩30分。以实验小组为单位处理实验结果。</w:t>
      </w:r>
    </w:p>
    <w:p w:rsidR="007307C6" w:rsidRPr="00CC4A7A" w:rsidRDefault="007307C6" w:rsidP="007307C6">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表3  《分子生物学技术》实验报告评分标准</w:t>
      </w:r>
    </w:p>
    <w:tbl>
      <w:tblPr>
        <w:tblW w:w="6786" w:type="dxa"/>
        <w:jc w:val="center"/>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484"/>
      </w:tblGrid>
      <w:tr w:rsidR="003C7A7A" w:rsidRPr="00CC4A7A" w:rsidTr="00C51186">
        <w:trPr>
          <w:jc w:val="center"/>
        </w:trPr>
        <w:tc>
          <w:tcPr>
            <w:tcW w:w="3302" w:type="dxa"/>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评  分  标  准</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赋  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实验题目</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5分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实验目的</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5</w:t>
            </w:r>
            <w:r w:rsidRPr="00CC4A7A">
              <w:rPr>
                <w:rFonts w:asciiTheme="majorEastAsia" w:eastAsiaTheme="majorEastAsia" w:hAnsiTheme="majorEastAsia" w:cs="Times New Roman"/>
                <w:szCs w:val="21"/>
              </w:rPr>
              <w:t>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lastRenderedPageBreak/>
              <w:t>实验原理</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20分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实验操作</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10分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实验结果</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20分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实验讨论</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30分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简答题</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10分</w:t>
            </w:r>
          </w:p>
        </w:tc>
      </w:tr>
      <w:tr w:rsidR="003C7A7A" w:rsidRPr="00CC4A7A" w:rsidTr="00C51186">
        <w:trPr>
          <w:jc w:val="center"/>
        </w:trPr>
        <w:tc>
          <w:tcPr>
            <w:tcW w:w="3302" w:type="dxa"/>
          </w:tcPr>
          <w:p w:rsidR="007307C6" w:rsidRPr="00CC4A7A" w:rsidRDefault="007307C6" w:rsidP="003C7A7A">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szCs w:val="21"/>
              </w:rPr>
              <w:t>未完成</w:t>
            </w:r>
            <w:r w:rsidRPr="00CC4A7A">
              <w:rPr>
                <w:rFonts w:asciiTheme="majorEastAsia" w:eastAsiaTheme="majorEastAsia" w:hAnsiTheme="majorEastAsia" w:cs="Times New Roman" w:hint="eastAsia"/>
                <w:szCs w:val="21"/>
              </w:rPr>
              <w:t>报告</w:t>
            </w:r>
          </w:p>
        </w:tc>
        <w:tc>
          <w:tcPr>
            <w:tcW w:w="3484" w:type="dxa"/>
            <w:shd w:val="clear" w:color="auto" w:fill="auto"/>
          </w:tcPr>
          <w:p w:rsidR="007307C6" w:rsidRPr="00CC4A7A" w:rsidRDefault="007307C6" w:rsidP="003C7A7A">
            <w:pPr>
              <w:spacing w:line="360" w:lineRule="auto"/>
              <w:jc w:val="center"/>
              <w:rPr>
                <w:rFonts w:asciiTheme="majorEastAsia" w:eastAsiaTheme="majorEastAsia" w:hAnsiTheme="majorEastAsia" w:cs="Times New Roman"/>
                <w:szCs w:val="21"/>
              </w:rPr>
            </w:pPr>
            <w:r w:rsidRPr="00CC4A7A">
              <w:rPr>
                <w:rFonts w:asciiTheme="majorEastAsia" w:eastAsiaTheme="majorEastAsia" w:hAnsiTheme="majorEastAsia" w:cs="Times New Roman"/>
                <w:szCs w:val="21"/>
              </w:rPr>
              <w:t>0分</w:t>
            </w:r>
          </w:p>
        </w:tc>
      </w:tr>
    </w:tbl>
    <w:p w:rsidR="007307C6" w:rsidRPr="003C7A7A" w:rsidRDefault="007307C6" w:rsidP="003F7AEB">
      <w:pPr>
        <w:widowControl/>
        <w:spacing w:line="360" w:lineRule="auto"/>
        <w:rPr>
          <w:rFonts w:asciiTheme="majorEastAsia" w:eastAsiaTheme="majorEastAsia" w:hAnsiTheme="majorEastAsia" w:cs="Times New Roman"/>
          <w:szCs w:val="21"/>
        </w:rPr>
      </w:pPr>
      <w:r w:rsidRPr="003C7A7A">
        <w:rPr>
          <w:rFonts w:asciiTheme="majorEastAsia" w:eastAsiaTheme="majorEastAsia" w:hAnsiTheme="majorEastAsia" w:cs="Times New Roman" w:hint="eastAsia"/>
          <w:b/>
          <w:szCs w:val="21"/>
        </w:rPr>
        <w:t>2、操作规范、团队协作、纪律及卫生</w:t>
      </w:r>
      <w:r w:rsidRPr="003C7A7A">
        <w:rPr>
          <w:rFonts w:asciiTheme="majorEastAsia" w:eastAsiaTheme="majorEastAsia" w:hAnsiTheme="majorEastAsia" w:cs="宋体" w:hint="eastAsia"/>
          <w:b/>
          <w:kern w:val="0"/>
          <w:szCs w:val="21"/>
        </w:rPr>
        <w:t>（100分）：</w:t>
      </w:r>
      <w:r w:rsidRPr="003C7A7A">
        <w:rPr>
          <w:rFonts w:asciiTheme="majorEastAsia" w:eastAsiaTheme="majorEastAsia" w:hAnsiTheme="majorEastAsia" w:cs="Times New Roman" w:hint="eastAsia"/>
          <w:szCs w:val="21"/>
        </w:rPr>
        <w:t>考核学生平时实验</w:t>
      </w:r>
      <w:proofErr w:type="gramStart"/>
      <w:r w:rsidRPr="003C7A7A">
        <w:rPr>
          <w:rFonts w:asciiTheme="majorEastAsia" w:eastAsiaTheme="majorEastAsia" w:hAnsiTheme="majorEastAsia" w:cs="Times New Roman" w:hint="eastAsia"/>
          <w:szCs w:val="21"/>
        </w:rPr>
        <w:t>课实际</w:t>
      </w:r>
      <w:proofErr w:type="gramEnd"/>
      <w:r w:rsidRPr="003C7A7A">
        <w:rPr>
          <w:rFonts w:asciiTheme="majorEastAsia" w:eastAsiaTheme="majorEastAsia" w:hAnsiTheme="majorEastAsia" w:cs="Times New Roman" w:hint="eastAsia"/>
          <w:szCs w:val="21"/>
        </w:rPr>
        <w:t>操作情况、出勤、课堂纪律以及维护实验室卫生等，每次</w:t>
      </w:r>
      <w:proofErr w:type="gramStart"/>
      <w:r w:rsidRPr="003C7A7A">
        <w:rPr>
          <w:rFonts w:asciiTheme="majorEastAsia" w:eastAsiaTheme="majorEastAsia" w:hAnsiTheme="majorEastAsia" w:cs="Times New Roman" w:hint="eastAsia"/>
          <w:szCs w:val="21"/>
        </w:rPr>
        <w:t>课记录</w:t>
      </w:r>
      <w:proofErr w:type="gramEnd"/>
      <w:r w:rsidRPr="003C7A7A">
        <w:rPr>
          <w:rFonts w:asciiTheme="majorEastAsia" w:eastAsiaTheme="majorEastAsia" w:hAnsiTheme="majorEastAsia" w:cs="Times New Roman" w:hint="eastAsia"/>
          <w:szCs w:val="21"/>
        </w:rPr>
        <w:t>在案，期末汇总，将各次成绩取平均值后，按0.</w:t>
      </w:r>
      <w:r w:rsidRPr="003C7A7A">
        <w:rPr>
          <w:rFonts w:asciiTheme="majorEastAsia" w:eastAsiaTheme="majorEastAsia" w:hAnsiTheme="majorEastAsia" w:cs="Times New Roman"/>
          <w:szCs w:val="21"/>
        </w:rPr>
        <w:t>2</w:t>
      </w:r>
      <w:r w:rsidRPr="003C7A7A">
        <w:rPr>
          <w:rFonts w:asciiTheme="majorEastAsia" w:eastAsiaTheme="majorEastAsia" w:hAnsiTheme="majorEastAsia" w:cs="Times New Roman" w:hint="eastAsia"/>
          <w:szCs w:val="21"/>
        </w:rPr>
        <w:t>权重计入总成绩。</w:t>
      </w:r>
    </w:p>
    <w:p w:rsidR="007307C6" w:rsidRPr="009A65CA" w:rsidRDefault="007307C6" w:rsidP="007307C6">
      <w:pPr>
        <w:widowControl/>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表4  《分子生物学技术》课程出勤、纪律及卫生评分标准</w:t>
      </w:r>
    </w:p>
    <w:tbl>
      <w:tblPr>
        <w:tblW w:w="0" w:type="auto"/>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6201"/>
      </w:tblGrid>
      <w:tr w:rsidR="003C7A7A" w:rsidRPr="009A65CA" w:rsidTr="00C51186">
        <w:trPr>
          <w:jc w:val="center"/>
        </w:trPr>
        <w:tc>
          <w:tcPr>
            <w:tcW w:w="2042" w:type="dxa"/>
            <w:shd w:val="clear" w:color="auto" w:fill="auto"/>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成绩组成</w:t>
            </w:r>
          </w:p>
        </w:tc>
        <w:tc>
          <w:tcPr>
            <w:tcW w:w="6201" w:type="dxa"/>
            <w:shd w:val="clear" w:color="auto" w:fill="auto"/>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评  分  标  准</w:t>
            </w:r>
          </w:p>
        </w:tc>
      </w:tr>
      <w:tr w:rsidR="003C7A7A" w:rsidRPr="009A65CA" w:rsidTr="00C51186">
        <w:trPr>
          <w:jc w:val="center"/>
        </w:trPr>
        <w:tc>
          <w:tcPr>
            <w:tcW w:w="2042" w:type="dxa"/>
            <w:shd w:val="clear" w:color="auto" w:fill="auto"/>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操作规范</w:t>
            </w:r>
          </w:p>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（20分）</w:t>
            </w:r>
          </w:p>
        </w:tc>
        <w:tc>
          <w:tcPr>
            <w:tcW w:w="6201" w:type="dxa"/>
            <w:shd w:val="clear" w:color="auto" w:fill="auto"/>
          </w:tcPr>
          <w:p w:rsidR="007307C6" w:rsidRPr="009A65CA" w:rsidRDefault="007307C6" w:rsidP="003C7A7A">
            <w:pPr>
              <w:spacing w:line="360" w:lineRule="auto"/>
              <w:jc w:val="left"/>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实验过程中由于未遵守操作规范，而导致实验仪器、设备损坏者，每次扣20分；不遵守实验室守则每次扣10分。此项所扣总分不超过20分</w:t>
            </w:r>
          </w:p>
        </w:tc>
      </w:tr>
      <w:tr w:rsidR="003C7A7A" w:rsidRPr="009A65CA" w:rsidTr="00C51186">
        <w:trPr>
          <w:jc w:val="center"/>
        </w:trPr>
        <w:tc>
          <w:tcPr>
            <w:tcW w:w="2042" w:type="dxa"/>
            <w:shd w:val="clear" w:color="auto" w:fill="auto"/>
            <w:vAlign w:val="center"/>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团队协作</w:t>
            </w:r>
          </w:p>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（20分）</w:t>
            </w:r>
          </w:p>
        </w:tc>
        <w:tc>
          <w:tcPr>
            <w:tcW w:w="6201" w:type="dxa"/>
            <w:shd w:val="clear" w:color="auto" w:fill="auto"/>
          </w:tcPr>
          <w:p w:rsidR="007307C6" w:rsidRPr="009A65CA" w:rsidRDefault="003C7A7A" w:rsidP="003C7A7A">
            <w:pPr>
              <w:spacing w:line="360" w:lineRule="auto"/>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不与同组同学进行配合</w:t>
            </w:r>
            <w:r w:rsidR="007307C6" w:rsidRPr="009A65CA">
              <w:rPr>
                <w:rFonts w:asciiTheme="majorEastAsia" w:eastAsiaTheme="majorEastAsia" w:hAnsiTheme="majorEastAsia" w:cs="Times New Roman" w:hint="eastAsia"/>
                <w:szCs w:val="21"/>
              </w:rPr>
              <w:t>完成实验者，每次扣20分；实验结束后应及时整理实验台试剂、仪器等，清洁实验台面，未完成者每次小组成员各扣10分。此项所扣总分不超过20分。</w:t>
            </w:r>
          </w:p>
        </w:tc>
      </w:tr>
      <w:tr w:rsidR="003C7A7A" w:rsidRPr="009A65CA" w:rsidTr="00C51186">
        <w:trPr>
          <w:trHeight w:val="1125"/>
          <w:jc w:val="center"/>
        </w:trPr>
        <w:tc>
          <w:tcPr>
            <w:tcW w:w="2042" w:type="dxa"/>
            <w:shd w:val="clear" w:color="auto" w:fill="auto"/>
            <w:vAlign w:val="center"/>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课堂纪律</w:t>
            </w:r>
          </w:p>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（50分）</w:t>
            </w:r>
          </w:p>
        </w:tc>
        <w:tc>
          <w:tcPr>
            <w:tcW w:w="6201" w:type="dxa"/>
            <w:shd w:val="clear" w:color="auto" w:fill="auto"/>
            <w:vAlign w:val="center"/>
          </w:tcPr>
          <w:p w:rsidR="007307C6" w:rsidRPr="009A65CA" w:rsidRDefault="007307C6" w:rsidP="003C7A7A">
            <w:pPr>
              <w:spacing w:line="360" w:lineRule="auto"/>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不参与实验操作，每次扣40分；每次迟到扣除当次成绩10分；学习态度不端正、不认真听讲、私下讲话、课堂睡觉、使用手机等，每次扣20分, 此项所扣总分不超过40分。经老师指出未加改正者，当次实验课本项100分全部扣除。</w:t>
            </w:r>
          </w:p>
        </w:tc>
      </w:tr>
      <w:tr w:rsidR="003C7A7A" w:rsidRPr="009A65CA" w:rsidTr="00C51186">
        <w:trPr>
          <w:jc w:val="center"/>
        </w:trPr>
        <w:tc>
          <w:tcPr>
            <w:tcW w:w="2042" w:type="dxa"/>
            <w:shd w:val="clear" w:color="auto" w:fill="auto"/>
            <w:vAlign w:val="center"/>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卫生</w:t>
            </w:r>
          </w:p>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（10分）</w:t>
            </w:r>
          </w:p>
        </w:tc>
        <w:tc>
          <w:tcPr>
            <w:tcW w:w="6201" w:type="dxa"/>
            <w:shd w:val="clear" w:color="auto" w:fill="auto"/>
            <w:vAlign w:val="center"/>
          </w:tcPr>
          <w:p w:rsidR="007307C6" w:rsidRPr="009A65CA" w:rsidRDefault="007307C6" w:rsidP="003C7A7A">
            <w:pPr>
              <w:spacing w:line="360" w:lineRule="auto"/>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每人打扫实验室卫生1次，不认真打扫者，扣5分；不打扫者，扣10分。</w:t>
            </w:r>
          </w:p>
        </w:tc>
      </w:tr>
      <w:tr w:rsidR="009A65CA" w:rsidRPr="009A65CA" w:rsidTr="00C51186">
        <w:trPr>
          <w:jc w:val="center"/>
        </w:trPr>
        <w:tc>
          <w:tcPr>
            <w:tcW w:w="2042" w:type="dxa"/>
            <w:shd w:val="clear" w:color="auto" w:fill="auto"/>
            <w:vAlign w:val="center"/>
          </w:tcPr>
          <w:p w:rsidR="007307C6" w:rsidRPr="009A65CA" w:rsidRDefault="007307C6" w:rsidP="003C7A7A">
            <w:pPr>
              <w:spacing w:line="360" w:lineRule="auto"/>
              <w:jc w:val="center"/>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出勤</w:t>
            </w:r>
          </w:p>
        </w:tc>
        <w:tc>
          <w:tcPr>
            <w:tcW w:w="6201" w:type="dxa"/>
            <w:shd w:val="clear" w:color="auto" w:fill="auto"/>
            <w:vAlign w:val="center"/>
          </w:tcPr>
          <w:p w:rsidR="007307C6" w:rsidRPr="009A65CA" w:rsidRDefault="007307C6" w:rsidP="003C7A7A">
            <w:pPr>
              <w:spacing w:line="360" w:lineRule="auto"/>
              <w:rPr>
                <w:rFonts w:asciiTheme="majorEastAsia" w:eastAsiaTheme="majorEastAsia" w:hAnsiTheme="majorEastAsia" w:cs="Times New Roman"/>
                <w:szCs w:val="21"/>
              </w:rPr>
            </w:pPr>
            <w:r w:rsidRPr="009A65CA">
              <w:rPr>
                <w:rFonts w:asciiTheme="majorEastAsia" w:eastAsiaTheme="majorEastAsia" w:hAnsiTheme="majorEastAsia" w:cs="Times New Roman" w:hint="eastAsia"/>
                <w:szCs w:val="21"/>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9A65CA">
              <w:rPr>
                <w:rFonts w:asciiTheme="majorEastAsia" w:eastAsiaTheme="majorEastAsia" w:hAnsiTheme="majorEastAsia" w:cs="Times New Roman" w:hint="eastAsia"/>
                <w:szCs w:val="21"/>
              </w:rPr>
              <w:t>不</w:t>
            </w:r>
            <w:proofErr w:type="gramEnd"/>
            <w:r w:rsidRPr="009A65CA">
              <w:rPr>
                <w:rFonts w:asciiTheme="majorEastAsia" w:eastAsiaTheme="majorEastAsia" w:hAnsiTheme="majorEastAsia" w:cs="Times New Roman" w:hint="eastAsia"/>
                <w:szCs w:val="21"/>
              </w:rPr>
              <w:t>另外安排补课时间。若无补课，则扣除当次本项成绩全部100分无故旷课2次即取消考试资格，计为不及格。</w:t>
            </w:r>
          </w:p>
        </w:tc>
      </w:tr>
    </w:tbl>
    <w:p w:rsidR="007307C6" w:rsidRPr="00CC4A7A" w:rsidRDefault="007307C6" w:rsidP="003F7AEB">
      <w:pPr>
        <w:spacing w:line="360" w:lineRule="auto"/>
        <w:rPr>
          <w:rFonts w:asciiTheme="majorEastAsia" w:eastAsiaTheme="majorEastAsia" w:hAnsiTheme="majorEastAsia" w:cs="Arial"/>
          <w:b/>
          <w:szCs w:val="21"/>
        </w:rPr>
      </w:pPr>
      <w:r w:rsidRPr="00CC4A7A">
        <w:rPr>
          <w:rFonts w:asciiTheme="majorEastAsia" w:eastAsiaTheme="majorEastAsia" w:hAnsiTheme="majorEastAsia" w:cs="Arial" w:hint="eastAsia"/>
          <w:b/>
          <w:szCs w:val="21"/>
        </w:rPr>
        <w:t>3、阶段实验</w:t>
      </w:r>
      <w:r w:rsidRPr="00CC4A7A">
        <w:rPr>
          <w:rFonts w:asciiTheme="majorEastAsia" w:eastAsiaTheme="majorEastAsia" w:hAnsiTheme="majorEastAsia" w:cs="Arial"/>
          <w:b/>
          <w:szCs w:val="21"/>
        </w:rPr>
        <w:t>设计</w:t>
      </w:r>
      <w:r w:rsidRPr="00CC4A7A">
        <w:rPr>
          <w:rFonts w:asciiTheme="majorEastAsia" w:eastAsiaTheme="majorEastAsia" w:hAnsiTheme="majorEastAsia" w:cs="Times New Roman" w:hint="eastAsia"/>
          <w:b/>
          <w:szCs w:val="21"/>
        </w:rPr>
        <w:t>（100分）</w:t>
      </w:r>
      <w:r w:rsidRPr="00CC4A7A">
        <w:rPr>
          <w:rFonts w:asciiTheme="majorEastAsia" w:eastAsiaTheme="majorEastAsia" w:hAnsiTheme="majorEastAsia" w:cs="Times New Roman" w:hint="eastAsia"/>
          <w:szCs w:val="21"/>
        </w:rPr>
        <w:t>：</w:t>
      </w:r>
    </w:p>
    <w:p w:rsidR="007307C6" w:rsidRPr="00CC4A7A" w:rsidRDefault="007307C6" w:rsidP="003F7AEB">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（1）上交</w:t>
      </w:r>
      <w:r w:rsidRPr="00CC4A7A">
        <w:rPr>
          <w:rFonts w:asciiTheme="majorEastAsia" w:eastAsiaTheme="majorEastAsia" w:hAnsiTheme="majorEastAsia" w:cs="Times New Roman"/>
          <w:szCs w:val="21"/>
        </w:rPr>
        <w:t>时间</w:t>
      </w:r>
      <w:r w:rsidRPr="00CC4A7A">
        <w:rPr>
          <w:rFonts w:asciiTheme="majorEastAsia" w:eastAsiaTheme="majorEastAsia" w:hAnsiTheme="majorEastAsia" w:cs="Times New Roman" w:hint="eastAsia"/>
          <w:szCs w:val="21"/>
        </w:rPr>
        <w:t>：第14周</w:t>
      </w:r>
      <w:r w:rsidRPr="00CC4A7A">
        <w:rPr>
          <w:rFonts w:asciiTheme="majorEastAsia" w:eastAsiaTheme="majorEastAsia" w:hAnsiTheme="majorEastAsia" w:cs="Times New Roman"/>
          <w:szCs w:val="21"/>
        </w:rPr>
        <w:t>。</w:t>
      </w:r>
    </w:p>
    <w:p w:rsidR="007307C6" w:rsidRPr="00CC4A7A" w:rsidRDefault="007307C6" w:rsidP="003F7AEB">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（2）实验设计</w:t>
      </w:r>
      <w:r w:rsidRPr="00CC4A7A">
        <w:rPr>
          <w:rFonts w:asciiTheme="majorEastAsia" w:eastAsiaTheme="majorEastAsia" w:hAnsiTheme="majorEastAsia" w:cs="Times New Roman"/>
          <w:szCs w:val="21"/>
        </w:rPr>
        <w:t>内容：</w:t>
      </w:r>
    </w:p>
    <w:p w:rsidR="007307C6" w:rsidRPr="00CC4A7A" w:rsidRDefault="003F7AEB" w:rsidP="003C7A7A">
      <w:pPr>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lastRenderedPageBreak/>
        <w:t>①</w:t>
      </w:r>
      <w:r w:rsidR="007307C6" w:rsidRPr="00CC4A7A">
        <w:rPr>
          <w:rFonts w:asciiTheme="majorEastAsia" w:eastAsiaTheme="majorEastAsia" w:hAnsiTheme="majorEastAsia" w:cs="Times New Roman" w:hint="eastAsia"/>
          <w:szCs w:val="21"/>
        </w:rPr>
        <w:t>项目背景及研究意义（含参考文献）（20</w:t>
      </w:r>
      <w:r w:rsidRPr="00CC4A7A">
        <w:rPr>
          <w:rFonts w:asciiTheme="majorEastAsia" w:eastAsiaTheme="majorEastAsia" w:hAnsiTheme="majorEastAsia" w:cs="Times New Roman" w:hint="eastAsia"/>
          <w:szCs w:val="21"/>
        </w:rPr>
        <w:t>分</w:t>
      </w:r>
      <w:r w:rsidR="007307C6" w:rsidRPr="00CC4A7A">
        <w:rPr>
          <w:rFonts w:asciiTheme="majorEastAsia" w:eastAsiaTheme="majorEastAsia" w:hAnsiTheme="majorEastAsia" w:cs="Times New Roman"/>
          <w:szCs w:val="21"/>
        </w:rPr>
        <w:t>）</w:t>
      </w:r>
    </w:p>
    <w:p w:rsidR="007307C6" w:rsidRPr="00CC4A7A" w:rsidRDefault="003F7AEB" w:rsidP="003C7A7A">
      <w:pPr>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②</w:t>
      </w:r>
      <w:r w:rsidR="007307C6" w:rsidRPr="00CC4A7A">
        <w:rPr>
          <w:rFonts w:asciiTheme="majorEastAsia" w:eastAsiaTheme="majorEastAsia" w:hAnsiTheme="majorEastAsia" w:cs="Times New Roman" w:hint="eastAsia"/>
          <w:szCs w:val="21"/>
        </w:rPr>
        <w:t>研究内容和</w:t>
      </w:r>
      <w:proofErr w:type="gramStart"/>
      <w:r w:rsidR="007307C6" w:rsidRPr="00CC4A7A">
        <w:rPr>
          <w:rFonts w:asciiTheme="majorEastAsia" w:eastAsiaTheme="majorEastAsia" w:hAnsiTheme="majorEastAsia" w:cs="Times New Roman" w:hint="eastAsia"/>
          <w:szCs w:val="21"/>
        </w:rPr>
        <w:t>拟解决</w:t>
      </w:r>
      <w:proofErr w:type="gramEnd"/>
      <w:r w:rsidR="007307C6" w:rsidRPr="00CC4A7A">
        <w:rPr>
          <w:rFonts w:asciiTheme="majorEastAsia" w:eastAsiaTheme="majorEastAsia" w:hAnsiTheme="majorEastAsia" w:cs="Times New Roman" w:hint="eastAsia"/>
          <w:szCs w:val="21"/>
        </w:rPr>
        <w:t>的关键问题（40分</w:t>
      </w:r>
      <w:r w:rsidR="007307C6" w:rsidRPr="00CC4A7A">
        <w:rPr>
          <w:rFonts w:asciiTheme="majorEastAsia" w:eastAsiaTheme="majorEastAsia" w:hAnsiTheme="majorEastAsia" w:cs="Times New Roman"/>
          <w:szCs w:val="21"/>
        </w:rPr>
        <w:t>）</w:t>
      </w:r>
    </w:p>
    <w:p w:rsidR="007307C6" w:rsidRPr="00CC4A7A" w:rsidRDefault="003F7AEB" w:rsidP="003C7A7A">
      <w:pPr>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③</w:t>
      </w:r>
      <w:r w:rsidR="007307C6" w:rsidRPr="00CC4A7A">
        <w:rPr>
          <w:rFonts w:asciiTheme="majorEastAsia" w:eastAsiaTheme="majorEastAsia" w:hAnsiTheme="majorEastAsia" w:cs="Times New Roman" w:hint="eastAsia"/>
          <w:szCs w:val="21"/>
        </w:rPr>
        <w:t>创新之处（20分</w:t>
      </w:r>
      <w:r w:rsidR="007307C6" w:rsidRPr="00CC4A7A">
        <w:rPr>
          <w:rFonts w:asciiTheme="majorEastAsia" w:eastAsiaTheme="majorEastAsia" w:hAnsiTheme="majorEastAsia" w:cs="Times New Roman"/>
          <w:szCs w:val="21"/>
        </w:rPr>
        <w:t>）</w:t>
      </w:r>
    </w:p>
    <w:p w:rsidR="007307C6" w:rsidRPr="00CC4A7A" w:rsidRDefault="003F7AEB" w:rsidP="003C7A7A">
      <w:pPr>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④</w:t>
      </w:r>
      <w:r w:rsidR="007307C6" w:rsidRPr="00CC4A7A">
        <w:rPr>
          <w:rFonts w:asciiTheme="majorEastAsia" w:eastAsiaTheme="majorEastAsia" w:hAnsiTheme="majorEastAsia" w:cs="Times New Roman" w:hint="eastAsia"/>
          <w:szCs w:val="21"/>
        </w:rPr>
        <w:t>项目进度安排（5分</w:t>
      </w:r>
      <w:r w:rsidR="007307C6" w:rsidRPr="00CC4A7A">
        <w:rPr>
          <w:rFonts w:asciiTheme="majorEastAsia" w:eastAsiaTheme="majorEastAsia" w:hAnsiTheme="majorEastAsia" w:cs="Times New Roman"/>
          <w:szCs w:val="21"/>
        </w:rPr>
        <w:t>）</w:t>
      </w:r>
    </w:p>
    <w:p w:rsidR="007307C6" w:rsidRPr="00CC4A7A" w:rsidRDefault="003F7AEB" w:rsidP="003C7A7A">
      <w:pPr>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⑤</w:t>
      </w:r>
      <w:r w:rsidR="007307C6" w:rsidRPr="00CC4A7A">
        <w:rPr>
          <w:rFonts w:asciiTheme="majorEastAsia" w:eastAsiaTheme="majorEastAsia" w:hAnsiTheme="majorEastAsia" w:cs="Times New Roman" w:hint="eastAsia"/>
          <w:szCs w:val="21"/>
        </w:rPr>
        <w:t>项目经费预算（5分</w:t>
      </w:r>
      <w:r w:rsidR="007307C6" w:rsidRPr="00CC4A7A">
        <w:rPr>
          <w:rFonts w:asciiTheme="majorEastAsia" w:eastAsiaTheme="majorEastAsia" w:hAnsiTheme="majorEastAsia" w:cs="Times New Roman"/>
          <w:szCs w:val="21"/>
        </w:rPr>
        <w:t>）</w:t>
      </w:r>
    </w:p>
    <w:p w:rsidR="007307C6" w:rsidRPr="00CC4A7A" w:rsidRDefault="003F7AEB" w:rsidP="003C7A7A">
      <w:pPr>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⑥</w:t>
      </w:r>
      <w:r w:rsidR="007307C6" w:rsidRPr="00CC4A7A">
        <w:rPr>
          <w:rFonts w:asciiTheme="majorEastAsia" w:eastAsiaTheme="majorEastAsia" w:hAnsiTheme="majorEastAsia" w:cs="Times New Roman" w:hint="eastAsia"/>
          <w:szCs w:val="21"/>
        </w:rPr>
        <w:t>预期研究成果（10分</w:t>
      </w:r>
      <w:r w:rsidR="007307C6" w:rsidRPr="00CC4A7A">
        <w:rPr>
          <w:rFonts w:asciiTheme="majorEastAsia" w:eastAsiaTheme="majorEastAsia" w:hAnsiTheme="majorEastAsia" w:cs="Times New Roman"/>
          <w:szCs w:val="21"/>
        </w:rPr>
        <w:t>）</w:t>
      </w:r>
    </w:p>
    <w:p w:rsidR="007307C6" w:rsidRPr="00CC4A7A" w:rsidRDefault="007307C6" w:rsidP="003F7AEB">
      <w:pPr>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（3）提交</w:t>
      </w:r>
      <w:r w:rsidRPr="00CC4A7A">
        <w:rPr>
          <w:rFonts w:asciiTheme="majorEastAsia" w:eastAsiaTheme="majorEastAsia" w:hAnsiTheme="majorEastAsia" w:cs="Times New Roman"/>
          <w:szCs w:val="21"/>
        </w:rPr>
        <w:t>形式：</w:t>
      </w:r>
      <w:r w:rsidRPr="00CC4A7A">
        <w:rPr>
          <w:rFonts w:asciiTheme="majorEastAsia" w:eastAsiaTheme="majorEastAsia" w:hAnsiTheme="majorEastAsia" w:cs="Times New Roman" w:hint="eastAsia"/>
          <w:szCs w:val="21"/>
        </w:rPr>
        <w:t>电子版和</w:t>
      </w:r>
      <w:r w:rsidRPr="00CC4A7A">
        <w:rPr>
          <w:rFonts w:asciiTheme="majorEastAsia" w:eastAsiaTheme="majorEastAsia" w:hAnsiTheme="majorEastAsia" w:cs="Times New Roman"/>
          <w:szCs w:val="21"/>
        </w:rPr>
        <w:t>纸质版各一份</w:t>
      </w:r>
    </w:p>
    <w:p w:rsidR="007307C6" w:rsidRPr="00CC4A7A" w:rsidRDefault="007307C6" w:rsidP="003F7AEB">
      <w:pPr>
        <w:spacing w:line="360" w:lineRule="auto"/>
        <w:ind w:firstLineChars="250" w:firstLine="525"/>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满分100分,之后按权重0.</w:t>
      </w:r>
      <w:r w:rsidRPr="00CC4A7A">
        <w:rPr>
          <w:rFonts w:asciiTheme="majorEastAsia" w:eastAsiaTheme="majorEastAsia" w:hAnsiTheme="majorEastAsia" w:cs="Times New Roman"/>
          <w:szCs w:val="21"/>
        </w:rPr>
        <w:t>2</w:t>
      </w:r>
      <w:r w:rsidRPr="00CC4A7A">
        <w:rPr>
          <w:rFonts w:asciiTheme="majorEastAsia" w:eastAsiaTheme="majorEastAsia" w:hAnsiTheme="majorEastAsia" w:cs="Times New Roman" w:hint="eastAsia"/>
          <w:szCs w:val="21"/>
        </w:rPr>
        <w:t>折合，计入总成绩。</w:t>
      </w:r>
    </w:p>
    <w:p w:rsidR="007307C6" w:rsidRPr="00CC4A7A" w:rsidRDefault="007307C6" w:rsidP="003F7AEB">
      <w:pPr>
        <w:spacing w:line="360" w:lineRule="auto"/>
        <w:rPr>
          <w:rFonts w:asciiTheme="majorEastAsia" w:eastAsiaTheme="majorEastAsia" w:hAnsiTheme="majorEastAsia" w:cs="Times New Roman"/>
          <w:b/>
          <w:szCs w:val="21"/>
        </w:rPr>
      </w:pPr>
      <w:r w:rsidRPr="00CC4A7A">
        <w:rPr>
          <w:rFonts w:asciiTheme="majorEastAsia" w:eastAsiaTheme="majorEastAsia" w:hAnsiTheme="majorEastAsia" w:cs="Times New Roman"/>
          <w:b/>
          <w:szCs w:val="21"/>
        </w:rPr>
        <w:t>4</w:t>
      </w:r>
      <w:r w:rsidRPr="00CC4A7A">
        <w:rPr>
          <w:rFonts w:asciiTheme="majorEastAsia" w:eastAsiaTheme="majorEastAsia" w:hAnsiTheme="majorEastAsia" w:cs="Times New Roman" w:hint="eastAsia"/>
          <w:b/>
          <w:szCs w:val="21"/>
        </w:rPr>
        <w:t>、 期末理论考试（100分）</w:t>
      </w:r>
    </w:p>
    <w:p w:rsidR="007307C6" w:rsidRPr="00CC4A7A" w:rsidRDefault="007307C6" w:rsidP="003F7AEB">
      <w:pPr>
        <w:widowControl/>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（1）考试时间：18周</w:t>
      </w:r>
    </w:p>
    <w:p w:rsidR="007307C6" w:rsidRPr="00CC4A7A" w:rsidRDefault="007307C6" w:rsidP="003F7AEB">
      <w:pPr>
        <w:widowControl/>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（2）考核内容：全部课程内容</w:t>
      </w:r>
    </w:p>
    <w:p w:rsidR="007307C6" w:rsidRPr="00CC4A7A" w:rsidRDefault="007307C6" w:rsidP="003F7AEB">
      <w:pPr>
        <w:widowControl/>
        <w:spacing w:line="360" w:lineRule="auto"/>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（3）考核</w:t>
      </w:r>
      <w:r w:rsidR="00CC4A7A" w:rsidRPr="00CC4A7A">
        <w:rPr>
          <w:rFonts w:asciiTheme="majorEastAsia" w:eastAsiaTheme="majorEastAsia" w:hAnsiTheme="majorEastAsia" w:cs="Times New Roman" w:hint="eastAsia"/>
          <w:szCs w:val="21"/>
        </w:rPr>
        <w:t>形式：闭卷、统一考试</w:t>
      </w:r>
    </w:p>
    <w:p w:rsidR="007307C6" w:rsidRPr="00CC4A7A" w:rsidRDefault="007307C6" w:rsidP="00CC4A7A">
      <w:pPr>
        <w:widowControl/>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①</w:t>
      </w:r>
      <w:r w:rsidRPr="00CC4A7A">
        <w:rPr>
          <w:rFonts w:asciiTheme="majorEastAsia" w:eastAsiaTheme="majorEastAsia" w:hAnsiTheme="majorEastAsia" w:cs="Times New Roman"/>
          <w:szCs w:val="21"/>
        </w:rPr>
        <w:t>题型：</w:t>
      </w:r>
      <w:r w:rsidRPr="00CC4A7A">
        <w:rPr>
          <w:rFonts w:asciiTheme="majorEastAsia" w:eastAsiaTheme="majorEastAsia" w:hAnsiTheme="majorEastAsia" w:cs="Times New Roman" w:hint="eastAsia"/>
          <w:szCs w:val="21"/>
        </w:rPr>
        <w:t>选择</w:t>
      </w:r>
      <w:r w:rsidRPr="00CC4A7A">
        <w:rPr>
          <w:rFonts w:asciiTheme="majorEastAsia" w:eastAsiaTheme="majorEastAsia" w:hAnsiTheme="majorEastAsia" w:cs="Times New Roman"/>
          <w:szCs w:val="21"/>
        </w:rPr>
        <w:t>题</w:t>
      </w:r>
      <w:r w:rsidRPr="00CC4A7A">
        <w:rPr>
          <w:rFonts w:asciiTheme="majorEastAsia" w:eastAsiaTheme="majorEastAsia" w:hAnsiTheme="majorEastAsia" w:cs="Times New Roman" w:hint="eastAsia"/>
          <w:szCs w:val="21"/>
        </w:rPr>
        <w:t>、名词解释</w:t>
      </w:r>
      <w:r w:rsidRPr="00CC4A7A">
        <w:rPr>
          <w:rFonts w:asciiTheme="majorEastAsia" w:eastAsiaTheme="majorEastAsia" w:hAnsiTheme="majorEastAsia" w:cs="Times New Roman"/>
          <w:szCs w:val="21"/>
        </w:rPr>
        <w:t>、</w:t>
      </w:r>
      <w:r w:rsidRPr="00CC4A7A">
        <w:rPr>
          <w:rFonts w:asciiTheme="majorEastAsia" w:eastAsiaTheme="majorEastAsia" w:hAnsiTheme="majorEastAsia" w:cs="Times New Roman" w:hint="eastAsia"/>
          <w:szCs w:val="21"/>
        </w:rPr>
        <w:t>问答题</w:t>
      </w:r>
      <w:r w:rsidRPr="00CC4A7A">
        <w:rPr>
          <w:rFonts w:asciiTheme="majorEastAsia" w:eastAsiaTheme="majorEastAsia" w:hAnsiTheme="majorEastAsia" w:cs="Times New Roman"/>
          <w:szCs w:val="21"/>
        </w:rPr>
        <w:t>、综合论述题</w:t>
      </w:r>
    </w:p>
    <w:p w:rsidR="007307C6" w:rsidRPr="00CC4A7A" w:rsidRDefault="007307C6" w:rsidP="00CC4A7A">
      <w:pPr>
        <w:widowControl/>
        <w:spacing w:line="360" w:lineRule="auto"/>
        <w:ind w:firstLineChars="200" w:firstLine="420"/>
        <w:rPr>
          <w:rFonts w:asciiTheme="majorEastAsia" w:eastAsiaTheme="majorEastAsia" w:hAnsiTheme="majorEastAsia" w:cs="Times New Roman"/>
          <w:szCs w:val="21"/>
        </w:rPr>
      </w:pPr>
      <w:r w:rsidRPr="00CC4A7A">
        <w:rPr>
          <w:rFonts w:asciiTheme="majorEastAsia" w:eastAsiaTheme="majorEastAsia" w:hAnsiTheme="majorEastAsia" w:cs="Times New Roman" w:hint="eastAsia"/>
          <w:szCs w:val="21"/>
        </w:rPr>
        <w:t>②</w:t>
      </w:r>
      <w:r w:rsidRPr="00CC4A7A">
        <w:rPr>
          <w:rFonts w:asciiTheme="majorEastAsia" w:eastAsiaTheme="majorEastAsia" w:hAnsiTheme="majorEastAsia" w:cs="Times New Roman"/>
          <w:szCs w:val="21"/>
        </w:rPr>
        <w:t>题数：35-40</w:t>
      </w:r>
      <w:r w:rsidR="00CC4A7A" w:rsidRPr="00CC4A7A">
        <w:rPr>
          <w:rFonts w:asciiTheme="majorEastAsia" w:eastAsiaTheme="majorEastAsia" w:hAnsiTheme="majorEastAsia" w:cs="Times New Roman"/>
          <w:szCs w:val="21"/>
        </w:rPr>
        <w:t>道</w:t>
      </w:r>
    </w:p>
    <w:p w:rsidR="007307C6" w:rsidRPr="00CC4A7A" w:rsidRDefault="007307C6" w:rsidP="00CC4A7A">
      <w:pPr>
        <w:widowControl/>
        <w:spacing w:line="360" w:lineRule="auto"/>
        <w:ind w:firstLineChars="200" w:firstLine="420"/>
        <w:rPr>
          <w:rFonts w:asciiTheme="majorEastAsia" w:eastAsiaTheme="majorEastAsia" w:hAnsiTheme="majorEastAsia"/>
          <w:szCs w:val="21"/>
        </w:rPr>
      </w:pPr>
      <w:r w:rsidRPr="00CC4A7A">
        <w:rPr>
          <w:rFonts w:asciiTheme="majorEastAsia" w:eastAsiaTheme="majorEastAsia" w:hAnsiTheme="majorEastAsia" w:cs="Times New Roman" w:hint="eastAsia"/>
          <w:szCs w:val="21"/>
        </w:rPr>
        <w:t>③</w:t>
      </w:r>
      <w:r w:rsidRPr="00CC4A7A">
        <w:rPr>
          <w:rFonts w:asciiTheme="majorEastAsia" w:eastAsiaTheme="majorEastAsia" w:hAnsiTheme="majorEastAsia" w:cs="Times New Roman"/>
          <w:szCs w:val="21"/>
        </w:rPr>
        <w:t>共10</w:t>
      </w:r>
      <w:r w:rsidRPr="00CC4A7A">
        <w:rPr>
          <w:rFonts w:asciiTheme="majorEastAsia" w:eastAsiaTheme="majorEastAsia" w:hAnsiTheme="majorEastAsia" w:cs="Times New Roman" w:hint="eastAsia"/>
          <w:szCs w:val="21"/>
        </w:rPr>
        <w:t>0</w:t>
      </w:r>
      <w:r w:rsidRPr="00CC4A7A">
        <w:rPr>
          <w:rFonts w:asciiTheme="majorEastAsia" w:eastAsiaTheme="majorEastAsia" w:hAnsiTheme="majorEastAsia" w:cs="Times New Roman"/>
          <w:szCs w:val="21"/>
        </w:rPr>
        <w:t>分</w:t>
      </w:r>
      <w:r w:rsidRPr="00CC4A7A">
        <w:rPr>
          <w:rFonts w:asciiTheme="majorEastAsia" w:eastAsiaTheme="majorEastAsia" w:hAnsiTheme="majorEastAsia" w:cs="Times New Roman" w:hint="eastAsia"/>
          <w:szCs w:val="21"/>
        </w:rPr>
        <w:t>，之后按权重0.</w:t>
      </w:r>
      <w:r w:rsidRPr="00CC4A7A">
        <w:rPr>
          <w:rFonts w:asciiTheme="majorEastAsia" w:eastAsiaTheme="majorEastAsia" w:hAnsiTheme="majorEastAsia" w:cs="Times New Roman"/>
          <w:szCs w:val="21"/>
        </w:rPr>
        <w:t>4</w:t>
      </w:r>
      <w:r w:rsidRPr="00CC4A7A">
        <w:rPr>
          <w:rFonts w:asciiTheme="majorEastAsia" w:eastAsiaTheme="majorEastAsia" w:hAnsiTheme="majorEastAsia" w:cs="Times New Roman" w:hint="eastAsia"/>
          <w:szCs w:val="21"/>
        </w:rPr>
        <w:t>折合，计入总成绩。</w:t>
      </w:r>
    </w:p>
    <w:p w:rsidR="007307C6" w:rsidRPr="003F7AEB" w:rsidRDefault="007307C6" w:rsidP="007307C6">
      <w:pPr>
        <w:spacing w:line="360" w:lineRule="auto"/>
        <w:rPr>
          <w:rFonts w:asciiTheme="majorEastAsia" w:eastAsiaTheme="majorEastAsia" w:hAnsiTheme="majorEastAsia" w:cs="Times New Roman"/>
          <w:b/>
          <w:szCs w:val="21"/>
        </w:rPr>
      </w:pPr>
      <w:r w:rsidRPr="003F7AEB">
        <w:rPr>
          <w:rFonts w:asciiTheme="majorEastAsia" w:eastAsiaTheme="majorEastAsia" w:hAnsiTheme="majorEastAsia" w:hint="eastAsia"/>
          <w:b/>
          <w:szCs w:val="21"/>
        </w:rPr>
        <w:t>（三）</w:t>
      </w:r>
      <w:r w:rsidRPr="003F7AEB">
        <w:rPr>
          <w:rFonts w:asciiTheme="majorEastAsia" w:eastAsiaTheme="majorEastAsia" w:hAnsiTheme="majorEastAsia" w:cs="Times New Roman" w:hint="eastAsia"/>
          <w:b/>
          <w:szCs w:val="21"/>
        </w:rPr>
        <w:t>成绩记载与管理</w:t>
      </w:r>
    </w:p>
    <w:p w:rsidR="007307C6" w:rsidRPr="003F7AEB" w:rsidRDefault="007307C6" w:rsidP="00C51186">
      <w:pPr>
        <w:spacing w:line="360" w:lineRule="auto"/>
        <w:ind w:firstLineChars="200" w:firstLine="420"/>
        <w:rPr>
          <w:rFonts w:asciiTheme="majorEastAsia" w:eastAsiaTheme="majorEastAsia" w:hAnsiTheme="majorEastAsia" w:cs="Times New Roman"/>
          <w:szCs w:val="21"/>
        </w:rPr>
      </w:pPr>
      <w:r w:rsidRPr="003F7AEB">
        <w:rPr>
          <w:rFonts w:asciiTheme="majorEastAsia" w:eastAsiaTheme="majorEastAsia" w:hAnsiTheme="majorEastAsia" w:cs="Times New Roman" w:hint="eastAsia"/>
          <w:szCs w:val="21"/>
        </w:rPr>
        <w:t>本课程的综合成绩按以下方法记载：</w:t>
      </w:r>
    </w:p>
    <w:p w:rsidR="007307C6" w:rsidRPr="003F7AEB" w:rsidRDefault="003C7A7A" w:rsidP="003F7AEB">
      <w:pPr>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r w:rsidR="007307C6" w:rsidRPr="003F7AEB">
        <w:rPr>
          <w:rFonts w:asciiTheme="majorEastAsia" w:eastAsiaTheme="majorEastAsia" w:hAnsiTheme="majorEastAsia" w:cs="Times New Roman" w:hint="eastAsia"/>
          <w:szCs w:val="21"/>
        </w:rPr>
        <w:t>本课程各部分考核均由主讲教师组织、实施、评定。成绩一经评定，不得随意改动，以体现客观、公正、准确。</w:t>
      </w:r>
    </w:p>
    <w:p w:rsidR="007307C6" w:rsidRPr="003F7AEB" w:rsidRDefault="003C7A7A" w:rsidP="00C51186">
      <w:pPr>
        <w:spacing w:line="360" w:lineRule="auto"/>
        <w:ind w:left="420" w:hangingChars="200" w:hanging="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r w:rsidR="007307C6" w:rsidRPr="003F7AEB">
        <w:rPr>
          <w:rFonts w:asciiTheme="majorEastAsia" w:eastAsiaTheme="majorEastAsia" w:hAnsiTheme="majorEastAsia" w:cs="Times New Roman" w:hint="eastAsia"/>
          <w:szCs w:val="21"/>
        </w:rPr>
        <w:t>本课程各部分考核成绩按100分记录，按权重折合后累加获得本课程最后总成绩。具体计算方法为：</w:t>
      </w:r>
    </w:p>
    <w:p w:rsidR="007307C6" w:rsidRPr="003F7AEB" w:rsidRDefault="007307C6" w:rsidP="003F7AEB">
      <w:pPr>
        <w:spacing w:line="360" w:lineRule="auto"/>
        <w:ind w:firstLineChars="200" w:firstLine="420"/>
        <w:rPr>
          <w:rFonts w:asciiTheme="majorEastAsia" w:eastAsiaTheme="majorEastAsia" w:hAnsiTheme="majorEastAsia" w:cs="Times New Roman"/>
          <w:szCs w:val="21"/>
        </w:rPr>
      </w:pPr>
      <w:r w:rsidRPr="003F7AEB">
        <w:rPr>
          <w:rFonts w:asciiTheme="majorEastAsia" w:eastAsiaTheme="majorEastAsia" w:hAnsiTheme="majorEastAsia" w:cs="Times New Roman" w:hint="eastAsia"/>
          <w:szCs w:val="21"/>
        </w:rPr>
        <w:t xml:space="preserve">　　X=∑（xi）</w:t>
      </w:r>
    </w:p>
    <w:p w:rsidR="007307C6" w:rsidRPr="003F7AEB" w:rsidRDefault="007307C6" w:rsidP="003F7AEB">
      <w:pPr>
        <w:spacing w:line="360" w:lineRule="auto"/>
        <w:ind w:firstLineChars="200" w:firstLine="420"/>
        <w:rPr>
          <w:rFonts w:asciiTheme="majorEastAsia" w:eastAsiaTheme="majorEastAsia" w:hAnsiTheme="majorEastAsia" w:cs="Times New Roman"/>
          <w:szCs w:val="21"/>
        </w:rPr>
      </w:pPr>
      <w:r w:rsidRPr="003F7AEB">
        <w:rPr>
          <w:rFonts w:asciiTheme="majorEastAsia" w:eastAsiaTheme="majorEastAsia" w:hAnsiTheme="majorEastAsia" w:cs="Times New Roman" w:hint="eastAsia"/>
          <w:szCs w:val="21"/>
        </w:rPr>
        <w:t xml:space="preserve">　　X——学生本课程考核总成绩</w:t>
      </w:r>
    </w:p>
    <w:p w:rsidR="007307C6" w:rsidRPr="003F7AEB" w:rsidRDefault="007307C6" w:rsidP="003F7AEB">
      <w:pPr>
        <w:spacing w:line="360" w:lineRule="auto"/>
        <w:ind w:firstLineChars="200" w:firstLine="420"/>
        <w:rPr>
          <w:rFonts w:asciiTheme="majorEastAsia" w:eastAsiaTheme="majorEastAsia" w:hAnsiTheme="majorEastAsia" w:cs="Times New Roman"/>
          <w:szCs w:val="21"/>
        </w:rPr>
      </w:pPr>
      <w:r w:rsidRPr="003F7AEB">
        <w:rPr>
          <w:rFonts w:asciiTheme="majorEastAsia" w:eastAsiaTheme="majorEastAsia" w:hAnsiTheme="majorEastAsia" w:cs="Times New Roman" w:hint="eastAsia"/>
          <w:szCs w:val="21"/>
        </w:rPr>
        <w:t xml:space="preserve">　　xi——第i部分按权重折合考核成绩</w:t>
      </w:r>
    </w:p>
    <w:p w:rsidR="007307C6" w:rsidRPr="003F7AEB" w:rsidRDefault="003C7A7A" w:rsidP="003F7AEB">
      <w:pPr>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3、</w:t>
      </w:r>
      <w:r w:rsidR="007307C6" w:rsidRPr="003F7AEB">
        <w:rPr>
          <w:rFonts w:asciiTheme="majorEastAsia" w:eastAsiaTheme="majorEastAsia" w:hAnsiTheme="majorEastAsia" w:cs="Times New Roman" w:hint="eastAsia"/>
          <w:szCs w:val="21"/>
        </w:rPr>
        <w:t>本课程总成绩不及格（按百分制计算，60分为及格），按该门课程不及格认定。</w:t>
      </w:r>
    </w:p>
    <w:p w:rsidR="007307C6" w:rsidRPr="003F7AEB" w:rsidRDefault="003C7A7A" w:rsidP="003F7AEB">
      <w:pPr>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4、</w:t>
      </w:r>
      <w:r w:rsidR="007307C6" w:rsidRPr="003F7AEB">
        <w:rPr>
          <w:rFonts w:asciiTheme="majorEastAsia" w:eastAsiaTheme="majorEastAsia" w:hAnsiTheme="majorEastAsia" w:cs="Times New Roman" w:hint="eastAsia"/>
          <w:szCs w:val="21"/>
        </w:rPr>
        <w:t>补考原则及成绩认定</w:t>
      </w:r>
    </w:p>
    <w:p w:rsidR="007307C6" w:rsidRPr="003F7AEB" w:rsidRDefault="003C7A7A" w:rsidP="003F7AEB">
      <w:pPr>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w:t>
      </w:r>
      <w:r w:rsidR="007307C6" w:rsidRPr="003F7AEB">
        <w:rPr>
          <w:rFonts w:asciiTheme="majorEastAsia" w:eastAsiaTheme="majorEastAsia" w:hAnsiTheme="majorEastAsia" w:cs="Times New Roman" w:hint="eastAsia"/>
          <w:szCs w:val="21"/>
        </w:rPr>
        <w:t>补考原则：总成绩不及格学生给予一次理论补考机会。</w:t>
      </w:r>
    </w:p>
    <w:p w:rsidR="007307C6" w:rsidRPr="003F7AEB" w:rsidRDefault="003C7A7A" w:rsidP="003F7AEB">
      <w:pPr>
        <w:spacing w:line="360" w:lineRule="auto"/>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（2）</w:t>
      </w:r>
      <w:r w:rsidR="007307C6" w:rsidRPr="003F7AEB">
        <w:rPr>
          <w:rFonts w:asciiTheme="majorEastAsia" w:eastAsiaTheme="majorEastAsia" w:hAnsiTheme="majorEastAsia" w:cs="Times New Roman" w:hint="eastAsia"/>
          <w:szCs w:val="21"/>
        </w:rPr>
        <w:t>成绩认定：</w:t>
      </w:r>
    </w:p>
    <w:p w:rsidR="007307C6" w:rsidRPr="003F7AEB" w:rsidRDefault="003C7A7A" w:rsidP="003C7A7A">
      <w:pPr>
        <w:spacing w:line="360" w:lineRule="auto"/>
        <w:ind w:firstLineChars="200" w:firstLine="420"/>
        <w:rPr>
          <w:rFonts w:asciiTheme="majorEastAsia" w:eastAsiaTheme="majorEastAsia" w:hAnsiTheme="majorEastAsia" w:cs="Times New Roman"/>
          <w:szCs w:val="21"/>
        </w:rPr>
      </w:pPr>
      <w:r>
        <w:rPr>
          <w:rFonts w:ascii="华文楷体" w:eastAsia="华文楷体" w:hAnsi="华文楷体" w:cs="Times New Roman" w:hint="eastAsia"/>
          <w:szCs w:val="21"/>
        </w:rPr>
        <w:t>①</w:t>
      </w:r>
      <w:r w:rsidR="007307C6" w:rsidRPr="003F7AEB">
        <w:rPr>
          <w:rFonts w:asciiTheme="majorEastAsia" w:eastAsiaTheme="majorEastAsia" w:hAnsiTheme="majorEastAsia" w:cs="Times New Roman" w:hint="eastAsia"/>
          <w:szCs w:val="21"/>
        </w:rPr>
        <w:t>补考后，将补考理论成绩按原比例折合，计入总成绩，总成绩仍不及格，计为挂科。</w:t>
      </w:r>
    </w:p>
    <w:p w:rsidR="007307C6" w:rsidRPr="003F7AEB" w:rsidRDefault="003C7A7A" w:rsidP="003C7A7A">
      <w:pPr>
        <w:widowControl/>
        <w:spacing w:line="360" w:lineRule="auto"/>
        <w:ind w:firstLineChars="200" w:firstLine="420"/>
        <w:rPr>
          <w:rFonts w:asciiTheme="majorEastAsia" w:eastAsiaTheme="majorEastAsia" w:hAnsiTheme="majorEastAsia" w:cs="Times New Roman"/>
          <w:szCs w:val="21"/>
        </w:rPr>
      </w:pPr>
      <w:r>
        <w:rPr>
          <w:rFonts w:ascii="华文楷体" w:eastAsia="华文楷体" w:hAnsi="华文楷体" w:cs="Times New Roman" w:hint="eastAsia"/>
          <w:szCs w:val="21"/>
        </w:rPr>
        <w:lastRenderedPageBreak/>
        <w:t>②</w:t>
      </w:r>
      <w:r w:rsidR="007307C6" w:rsidRPr="003F7AEB">
        <w:rPr>
          <w:rFonts w:asciiTheme="majorEastAsia" w:eastAsiaTheme="majorEastAsia" w:hAnsiTheme="majorEastAsia" w:cs="Times New Roman" w:hint="eastAsia"/>
          <w:szCs w:val="21"/>
        </w:rPr>
        <w:t>补考后成绩及格者，总成绩计为60分。</w:t>
      </w:r>
    </w:p>
    <w:p w:rsidR="0020698D" w:rsidRPr="003F7AEB" w:rsidRDefault="00A068F7" w:rsidP="000B642D">
      <w:pPr>
        <w:spacing w:line="30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六、教材及主要参考书</w:t>
      </w:r>
    </w:p>
    <w:p w:rsidR="00FC00C4" w:rsidRPr="003F7AEB"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（一）教科书</w:t>
      </w:r>
    </w:p>
    <w:p w:rsidR="00FC00C4" w:rsidRPr="003F7AEB"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[1] </w:t>
      </w:r>
      <w:r w:rsidRPr="003F7AEB">
        <w:rPr>
          <w:rFonts w:asciiTheme="majorEastAsia" w:eastAsiaTheme="majorEastAsia" w:hAnsiTheme="majorEastAsia" w:cs="宋体" w:hint="eastAsia"/>
          <w:color w:val="000000"/>
          <w:szCs w:val="21"/>
        </w:rPr>
        <w:t>魏</w:t>
      </w:r>
      <w:r w:rsidRPr="003F7AEB">
        <w:rPr>
          <w:rFonts w:asciiTheme="majorEastAsia" w:eastAsiaTheme="majorEastAsia" w:hAnsiTheme="majorEastAsia" w:cs="宋体"/>
          <w:color w:val="000000"/>
          <w:szCs w:val="21"/>
        </w:rPr>
        <w:t>群</w:t>
      </w:r>
      <w:r w:rsidRPr="003F7AEB">
        <w:rPr>
          <w:rFonts w:asciiTheme="majorEastAsia" w:eastAsiaTheme="majorEastAsia" w:hAnsiTheme="majorEastAsia" w:cs="宋体" w:hint="eastAsia"/>
          <w:color w:val="000000"/>
          <w:szCs w:val="21"/>
        </w:rPr>
        <w:t>.分子</w:t>
      </w:r>
      <w:r w:rsidRPr="003F7AEB">
        <w:rPr>
          <w:rFonts w:asciiTheme="majorEastAsia" w:eastAsiaTheme="majorEastAsia" w:hAnsiTheme="majorEastAsia" w:cs="宋体"/>
          <w:color w:val="000000"/>
          <w:szCs w:val="21"/>
        </w:rPr>
        <w:t>生物学实验指导．</w:t>
      </w:r>
      <w:r w:rsidRPr="003F7AEB">
        <w:rPr>
          <w:rFonts w:asciiTheme="majorEastAsia" w:eastAsiaTheme="majorEastAsia" w:hAnsiTheme="majorEastAsia" w:cs="宋体" w:hint="eastAsia"/>
          <w:color w:val="000000"/>
          <w:szCs w:val="21"/>
        </w:rPr>
        <w:t>北京</w:t>
      </w:r>
      <w:r w:rsidRPr="003F7AEB">
        <w:rPr>
          <w:rFonts w:asciiTheme="majorEastAsia" w:eastAsiaTheme="majorEastAsia" w:hAnsiTheme="majorEastAsia" w:cs="宋体"/>
          <w:color w:val="000000"/>
          <w:szCs w:val="21"/>
        </w:rPr>
        <w:t>：高</w:t>
      </w:r>
      <w:r w:rsidRPr="003F7AEB">
        <w:rPr>
          <w:rFonts w:asciiTheme="majorEastAsia" w:eastAsiaTheme="majorEastAsia" w:hAnsiTheme="majorEastAsia" w:cs="宋体" w:hint="eastAsia"/>
          <w:color w:val="000000"/>
          <w:szCs w:val="21"/>
        </w:rPr>
        <w:t>等</w:t>
      </w:r>
      <w:r w:rsidRPr="003F7AEB">
        <w:rPr>
          <w:rFonts w:asciiTheme="majorEastAsia" w:eastAsiaTheme="majorEastAsia" w:hAnsiTheme="majorEastAsia" w:cs="宋体"/>
          <w:color w:val="000000"/>
          <w:szCs w:val="21"/>
        </w:rPr>
        <w:t>教育出版社，</w:t>
      </w:r>
      <w:r w:rsidRPr="003F7AEB">
        <w:rPr>
          <w:rFonts w:asciiTheme="majorEastAsia" w:eastAsiaTheme="majorEastAsia" w:hAnsiTheme="majorEastAsia" w:cs="宋体" w:hint="eastAsia"/>
          <w:color w:val="000000"/>
          <w:szCs w:val="21"/>
        </w:rPr>
        <w:t>2015.3</w:t>
      </w:r>
    </w:p>
    <w:p w:rsidR="00FC00C4" w:rsidRPr="003F7AEB"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（二）参考书</w:t>
      </w:r>
    </w:p>
    <w:p w:rsidR="00FC00C4" w:rsidRPr="003F7AEB"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[1]</w:t>
      </w:r>
      <w:r w:rsidRPr="003F7AEB">
        <w:rPr>
          <w:rFonts w:asciiTheme="majorEastAsia" w:eastAsiaTheme="majorEastAsia" w:hAnsiTheme="majorEastAsia" w:cs="宋体" w:hint="eastAsia"/>
          <w:color w:val="000000"/>
          <w:szCs w:val="21"/>
        </w:rPr>
        <w:t>邢万金.</w:t>
      </w:r>
      <w:r w:rsidRPr="003F7AEB">
        <w:rPr>
          <w:rFonts w:asciiTheme="majorEastAsia" w:eastAsiaTheme="majorEastAsia" w:hAnsiTheme="majorEastAsia" w:cs="宋体"/>
          <w:color w:val="000000"/>
          <w:szCs w:val="21"/>
        </w:rPr>
        <w:t xml:space="preserve"> </w:t>
      </w:r>
      <w:r w:rsidRPr="003F7AEB">
        <w:rPr>
          <w:rFonts w:asciiTheme="majorEastAsia" w:eastAsiaTheme="majorEastAsia" w:hAnsiTheme="majorEastAsia" w:cs="宋体" w:hint="eastAsia"/>
          <w:color w:val="000000"/>
          <w:szCs w:val="21"/>
        </w:rPr>
        <w:t>基因工程</w:t>
      </w:r>
      <w:r w:rsidRPr="003F7AEB">
        <w:rPr>
          <w:rFonts w:asciiTheme="majorEastAsia" w:eastAsiaTheme="majorEastAsia" w:hAnsiTheme="majorEastAsia" w:cs="宋体"/>
          <w:color w:val="000000"/>
          <w:szCs w:val="21"/>
        </w:rPr>
        <w:t>—</w:t>
      </w:r>
      <w:r w:rsidRPr="003F7AEB">
        <w:rPr>
          <w:rFonts w:asciiTheme="majorEastAsia" w:eastAsiaTheme="majorEastAsia" w:hAnsiTheme="majorEastAsia" w:cs="宋体" w:hint="eastAsia"/>
          <w:color w:val="000000"/>
          <w:szCs w:val="21"/>
        </w:rPr>
        <w:t>从</w:t>
      </w:r>
      <w:r w:rsidRPr="003F7AEB">
        <w:rPr>
          <w:rFonts w:asciiTheme="majorEastAsia" w:eastAsiaTheme="majorEastAsia" w:hAnsiTheme="majorEastAsia" w:cs="宋体"/>
          <w:color w:val="000000"/>
          <w:szCs w:val="21"/>
        </w:rPr>
        <w:t>基础研究到技术原理</w:t>
      </w:r>
      <w:r w:rsidRPr="003F7AEB">
        <w:rPr>
          <w:rFonts w:asciiTheme="majorEastAsia" w:eastAsiaTheme="majorEastAsia" w:hAnsiTheme="majorEastAsia" w:cs="宋体" w:hint="eastAsia"/>
          <w:color w:val="000000"/>
          <w:szCs w:val="21"/>
        </w:rPr>
        <w:t>. 北京</w:t>
      </w:r>
      <w:r w:rsidRPr="003F7AEB">
        <w:rPr>
          <w:rFonts w:asciiTheme="majorEastAsia" w:eastAsiaTheme="majorEastAsia" w:hAnsiTheme="majorEastAsia" w:cs="宋体"/>
          <w:color w:val="000000"/>
          <w:szCs w:val="21"/>
        </w:rPr>
        <w:t>：高</w:t>
      </w:r>
      <w:r w:rsidRPr="003F7AEB">
        <w:rPr>
          <w:rFonts w:asciiTheme="majorEastAsia" w:eastAsiaTheme="majorEastAsia" w:hAnsiTheme="majorEastAsia" w:cs="宋体" w:hint="eastAsia"/>
          <w:color w:val="000000"/>
          <w:szCs w:val="21"/>
        </w:rPr>
        <w:t>等</w:t>
      </w:r>
      <w:r w:rsidRPr="003F7AEB">
        <w:rPr>
          <w:rFonts w:asciiTheme="majorEastAsia" w:eastAsiaTheme="majorEastAsia" w:hAnsiTheme="majorEastAsia" w:cs="宋体"/>
          <w:color w:val="000000"/>
          <w:szCs w:val="21"/>
        </w:rPr>
        <w:t>教育出版社，</w:t>
      </w:r>
      <w:r w:rsidRPr="003F7AEB">
        <w:rPr>
          <w:rFonts w:asciiTheme="majorEastAsia" w:eastAsiaTheme="majorEastAsia" w:hAnsiTheme="majorEastAsia" w:cs="宋体" w:hint="eastAsia"/>
          <w:color w:val="000000"/>
          <w:szCs w:val="21"/>
        </w:rPr>
        <w:t>2018.2</w:t>
      </w:r>
    </w:p>
    <w:p w:rsidR="00FC00C4"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w:t>
      </w:r>
      <w:proofErr w:type="gramStart"/>
      <w:r w:rsidRPr="003F7AEB">
        <w:rPr>
          <w:rFonts w:asciiTheme="majorEastAsia" w:eastAsiaTheme="majorEastAsia" w:hAnsiTheme="majorEastAsia" w:cs="宋体"/>
          <w:color w:val="000000"/>
          <w:szCs w:val="21"/>
        </w:rPr>
        <w:t>叶棋浓</w:t>
      </w:r>
      <w:proofErr w:type="gramEnd"/>
      <w:r w:rsidRPr="003F7AEB">
        <w:rPr>
          <w:rFonts w:asciiTheme="majorEastAsia" w:eastAsiaTheme="majorEastAsia" w:hAnsiTheme="majorEastAsia" w:cs="宋体"/>
          <w:color w:val="000000"/>
          <w:szCs w:val="21"/>
        </w:rPr>
        <w:t>.现代分子生物学技术及实验技巧.北京：化学工业出版社，2015.10</w:t>
      </w:r>
    </w:p>
    <w:p w:rsidR="007B60DA" w:rsidRPr="003F7AEB" w:rsidRDefault="007B60DA"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w:t>
      </w:r>
      <w:r w:rsidRPr="003F7AEB">
        <w:rPr>
          <w:rFonts w:asciiTheme="majorEastAsia" w:eastAsiaTheme="majorEastAsia" w:hAnsiTheme="majorEastAsia" w:cs="宋体"/>
          <w:color w:val="000000"/>
          <w:szCs w:val="21"/>
        </w:rPr>
        <w:t>3</w:t>
      </w:r>
      <w:r w:rsidRPr="003F7AEB">
        <w:rPr>
          <w:rFonts w:asciiTheme="majorEastAsia" w:eastAsiaTheme="majorEastAsia" w:hAnsiTheme="majorEastAsia" w:cs="宋体" w:hint="eastAsia"/>
          <w:color w:val="000000"/>
          <w:szCs w:val="21"/>
        </w:rPr>
        <w:t>]</w:t>
      </w:r>
      <w:proofErr w:type="gramStart"/>
      <w:r w:rsidR="00885D47">
        <w:rPr>
          <w:rFonts w:asciiTheme="majorEastAsia" w:eastAsiaTheme="majorEastAsia" w:hAnsiTheme="majorEastAsia" w:cs="宋体" w:hint="eastAsia"/>
          <w:color w:val="000000"/>
          <w:szCs w:val="21"/>
        </w:rPr>
        <w:t>吴乃虎</w:t>
      </w:r>
      <w:proofErr w:type="gramEnd"/>
      <w:r w:rsidR="00885D47">
        <w:rPr>
          <w:rFonts w:asciiTheme="majorEastAsia" w:eastAsiaTheme="majorEastAsia" w:hAnsiTheme="majorEastAsia" w:cs="宋体" w:hint="eastAsia"/>
          <w:color w:val="000000"/>
          <w:szCs w:val="21"/>
        </w:rPr>
        <w:t>.基因工程原理.北京：科学出版社，2001.3</w:t>
      </w:r>
    </w:p>
    <w:p w:rsidR="00FC00C4" w:rsidRPr="003F7AEB"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w:t>
      </w:r>
      <w:r w:rsidR="007B60DA">
        <w:rPr>
          <w:rFonts w:asciiTheme="majorEastAsia" w:eastAsiaTheme="majorEastAsia" w:hAnsiTheme="majorEastAsia" w:cs="宋体" w:hint="eastAsia"/>
          <w:color w:val="000000"/>
          <w:szCs w:val="21"/>
        </w:rPr>
        <w:t>4</w:t>
      </w:r>
      <w:r w:rsidRPr="003F7AEB">
        <w:rPr>
          <w:rFonts w:asciiTheme="majorEastAsia" w:eastAsiaTheme="majorEastAsia" w:hAnsiTheme="majorEastAsia" w:cs="宋体" w:hint="eastAsia"/>
          <w:color w:val="000000"/>
          <w:szCs w:val="21"/>
        </w:rPr>
        <w:t>]查锡良</w:t>
      </w:r>
      <w:r w:rsidRPr="003F7AEB">
        <w:rPr>
          <w:rFonts w:asciiTheme="majorEastAsia" w:eastAsiaTheme="majorEastAsia" w:hAnsiTheme="majorEastAsia" w:cs="宋体"/>
          <w:color w:val="000000"/>
          <w:szCs w:val="21"/>
        </w:rPr>
        <w:t>，</w:t>
      </w:r>
      <w:proofErr w:type="gramStart"/>
      <w:r w:rsidRPr="003F7AEB">
        <w:rPr>
          <w:rFonts w:asciiTheme="majorEastAsia" w:eastAsiaTheme="majorEastAsia" w:hAnsiTheme="majorEastAsia" w:cs="宋体"/>
          <w:color w:val="000000"/>
          <w:szCs w:val="21"/>
        </w:rPr>
        <w:t>药立波</w:t>
      </w:r>
      <w:proofErr w:type="gramEnd"/>
      <w:r w:rsidRPr="003F7AEB">
        <w:rPr>
          <w:rFonts w:asciiTheme="majorEastAsia" w:eastAsiaTheme="majorEastAsia" w:hAnsiTheme="majorEastAsia" w:cs="宋体"/>
          <w:color w:val="000000"/>
          <w:szCs w:val="21"/>
        </w:rPr>
        <w:t xml:space="preserve">. </w:t>
      </w:r>
      <w:r w:rsidRPr="003F7AEB">
        <w:rPr>
          <w:rFonts w:asciiTheme="majorEastAsia" w:eastAsiaTheme="majorEastAsia" w:hAnsiTheme="majorEastAsia" w:cs="宋体" w:hint="eastAsia"/>
          <w:color w:val="000000"/>
          <w:szCs w:val="21"/>
        </w:rPr>
        <w:t>生物化学</w:t>
      </w:r>
      <w:r w:rsidRPr="003F7AEB">
        <w:rPr>
          <w:rFonts w:asciiTheme="majorEastAsia" w:eastAsiaTheme="majorEastAsia" w:hAnsiTheme="majorEastAsia" w:cs="宋体"/>
          <w:color w:val="000000"/>
          <w:szCs w:val="21"/>
        </w:rPr>
        <w:t>与分字生物学</w:t>
      </w:r>
      <w:r w:rsidRPr="003F7AEB">
        <w:rPr>
          <w:rFonts w:asciiTheme="majorEastAsia" w:eastAsiaTheme="majorEastAsia" w:hAnsiTheme="majorEastAsia" w:cs="宋体" w:hint="eastAsia"/>
          <w:color w:val="000000"/>
          <w:szCs w:val="21"/>
        </w:rPr>
        <w:t>.北京</w:t>
      </w:r>
      <w:r w:rsidRPr="003F7AEB">
        <w:rPr>
          <w:rFonts w:asciiTheme="majorEastAsia" w:eastAsiaTheme="majorEastAsia" w:hAnsiTheme="majorEastAsia" w:cs="宋体"/>
          <w:color w:val="000000"/>
          <w:szCs w:val="21"/>
        </w:rPr>
        <w:t>：</w:t>
      </w:r>
      <w:r w:rsidRPr="003F7AEB">
        <w:rPr>
          <w:rFonts w:asciiTheme="majorEastAsia" w:eastAsiaTheme="majorEastAsia" w:hAnsiTheme="majorEastAsia" w:cs="宋体" w:hint="eastAsia"/>
          <w:color w:val="000000"/>
          <w:szCs w:val="21"/>
        </w:rPr>
        <w:t>人民</w:t>
      </w:r>
      <w:r w:rsidRPr="003F7AEB">
        <w:rPr>
          <w:rFonts w:asciiTheme="majorEastAsia" w:eastAsiaTheme="majorEastAsia" w:hAnsiTheme="majorEastAsia" w:cs="宋体"/>
          <w:color w:val="000000"/>
          <w:szCs w:val="21"/>
        </w:rPr>
        <w:t>卫生出版社</w:t>
      </w:r>
      <w:r w:rsidRPr="003F7AEB">
        <w:rPr>
          <w:rFonts w:asciiTheme="majorEastAsia" w:eastAsiaTheme="majorEastAsia" w:hAnsiTheme="majorEastAsia" w:cs="宋体" w:hint="eastAsia"/>
          <w:color w:val="000000"/>
          <w:szCs w:val="21"/>
        </w:rPr>
        <w:t>，2013.3</w:t>
      </w:r>
    </w:p>
    <w:p w:rsidR="00FC00C4" w:rsidRPr="003F7AEB" w:rsidRDefault="00FC00C4" w:rsidP="003F7AEB">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w:t>
      </w:r>
      <w:r w:rsidR="007B60DA">
        <w:rPr>
          <w:rFonts w:asciiTheme="majorEastAsia" w:eastAsiaTheme="majorEastAsia" w:hAnsiTheme="majorEastAsia" w:cs="宋体" w:hint="eastAsia"/>
          <w:color w:val="000000"/>
          <w:szCs w:val="21"/>
        </w:rPr>
        <w:t>5</w:t>
      </w:r>
      <w:r w:rsidRPr="003F7AEB">
        <w:rPr>
          <w:rFonts w:asciiTheme="majorEastAsia" w:eastAsiaTheme="majorEastAsia" w:hAnsiTheme="majorEastAsia" w:cs="宋体"/>
          <w:color w:val="000000"/>
          <w:szCs w:val="21"/>
        </w:rPr>
        <w:t xml:space="preserve">]萨姆布鲁克 J，拉塞尔D W著. </w:t>
      </w:r>
      <w:proofErr w:type="gramStart"/>
      <w:r w:rsidRPr="003F7AEB">
        <w:rPr>
          <w:rFonts w:asciiTheme="majorEastAsia" w:eastAsiaTheme="majorEastAsia" w:hAnsiTheme="majorEastAsia" w:cs="宋体"/>
          <w:color w:val="000000"/>
          <w:szCs w:val="21"/>
        </w:rPr>
        <w:t>黄培堂等</w:t>
      </w:r>
      <w:proofErr w:type="gramEnd"/>
      <w:r w:rsidRPr="003F7AEB">
        <w:rPr>
          <w:rFonts w:asciiTheme="majorEastAsia" w:eastAsiaTheme="majorEastAsia" w:hAnsiTheme="majorEastAsia" w:cs="宋体"/>
          <w:color w:val="000000"/>
          <w:szCs w:val="21"/>
        </w:rPr>
        <w:t>译. 分子克隆实验指南(第三版). 北京: 科学出版社</w:t>
      </w:r>
      <w:r w:rsidRPr="003F7AEB">
        <w:rPr>
          <w:rFonts w:asciiTheme="majorEastAsia" w:eastAsiaTheme="majorEastAsia" w:hAnsiTheme="majorEastAsia" w:cs="宋体" w:hint="eastAsia"/>
          <w:color w:val="000000"/>
          <w:szCs w:val="21"/>
        </w:rPr>
        <w:t>，</w:t>
      </w:r>
      <w:r w:rsidRPr="003F7AEB">
        <w:rPr>
          <w:rFonts w:asciiTheme="majorEastAsia" w:eastAsiaTheme="majorEastAsia" w:hAnsiTheme="majorEastAsia" w:cs="宋体"/>
          <w:color w:val="000000"/>
          <w:szCs w:val="21"/>
        </w:rPr>
        <w:t>2002</w:t>
      </w:r>
    </w:p>
    <w:p w:rsidR="0020698D" w:rsidRPr="003F7AEB" w:rsidRDefault="00A068F7" w:rsidP="00FC00C4">
      <w:pPr>
        <w:spacing w:line="300" w:lineRule="auto"/>
        <w:rPr>
          <w:rFonts w:asciiTheme="majorEastAsia" w:eastAsiaTheme="majorEastAsia" w:hAnsiTheme="majorEastAsia" w:cs="Calibri"/>
          <w:b/>
          <w:color w:val="000000"/>
          <w:szCs w:val="21"/>
        </w:rPr>
      </w:pPr>
      <w:r w:rsidRPr="003F7AEB">
        <w:rPr>
          <w:rFonts w:asciiTheme="majorEastAsia" w:eastAsiaTheme="majorEastAsia" w:hAnsiTheme="majorEastAsia" w:cs="宋体"/>
          <w:b/>
          <w:color w:val="000000"/>
          <w:szCs w:val="21"/>
        </w:rPr>
        <w:t>七、教学内容（理论）</w:t>
      </w:r>
    </w:p>
    <w:p w:rsidR="0020698D" w:rsidRPr="003F7AEB" w:rsidRDefault="00A068F7" w:rsidP="00EB3ACF">
      <w:pPr>
        <w:spacing w:line="300" w:lineRule="auto"/>
        <w:jc w:val="left"/>
        <w:rPr>
          <w:rFonts w:asciiTheme="majorEastAsia" w:eastAsiaTheme="majorEastAsia" w:hAnsiTheme="majorEastAsia" w:cs="Calibri"/>
          <w:b/>
          <w:color w:val="000000"/>
          <w:szCs w:val="21"/>
        </w:rPr>
      </w:pPr>
      <w:r w:rsidRPr="003F7AEB">
        <w:rPr>
          <w:rFonts w:asciiTheme="majorEastAsia" w:eastAsiaTheme="majorEastAsia" w:hAnsiTheme="majorEastAsia" w:cs="宋体"/>
          <w:b/>
          <w:szCs w:val="21"/>
        </w:rPr>
        <w:t>绪论</w:t>
      </w:r>
      <w:r w:rsidRPr="003F7AEB">
        <w:rPr>
          <w:rFonts w:asciiTheme="majorEastAsia" w:eastAsiaTheme="majorEastAsia" w:hAnsiTheme="majorEastAsia" w:cs="Calibri"/>
          <w:b/>
          <w:szCs w:val="21"/>
        </w:rPr>
        <w:t xml:space="preserve">  </w:t>
      </w:r>
      <w:r w:rsidR="009C48A5" w:rsidRPr="003F7AEB">
        <w:rPr>
          <w:rFonts w:asciiTheme="majorEastAsia" w:eastAsiaTheme="majorEastAsia" w:hAnsiTheme="majorEastAsia" w:cs="Calibri" w:hint="eastAsia"/>
          <w:b/>
          <w:szCs w:val="21"/>
        </w:rPr>
        <w:t xml:space="preserve"> </w:t>
      </w:r>
      <w:r w:rsidR="00A71D8E" w:rsidRPr="003F7AEB">
        <w:rPr>
          <w:rFonts w:asciiTheme="majorEastAsia" w:eastAsiaTheme="majorEastAsia" w:hAnsiTheme="majorEastAsia" w:cs="宋体"/>
          <w:color w:val="000000"/>
          <w:szCs w:val="21"/>
        </w:rPr>
        <w:t>分子生物学技术</w:t>
      </w:r>
      <w:r w:rsidRPr="003F7AEB">
        <w:rPr>
          <w:rFonts w:asciiTheme="majorEastAsia" w:eastAsiaTheme="majorEastAsia" w:hAnsiTheme="majorEastAsia" w:cs="宋体"/>
          <w:color w:val="000000"/>
          <w:szCs w:val="21"/>
        </w:rPr>
        <w:t>概述</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【教学内容】</w:t>
      </w:r>
    </w:p>
    <w:p w:rsidR="000B642D" w:rsidRPr="003F7AEB" w:rsidRDefault="000B642D"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1.</w:t>
      </w:r>
      <w:r w:rsidR="0031273D" w:rsidRPr="003F7AEB">
        <w:rPr>
          <w:rFonts w:asciiTheme="majorEastAsia" w:eastAsiaTheme="majorEastAsia" w:hAnsiTheme="majorEastAsia" w:cs="宋体"/>
          <w:color w:val="000000"/>
          <w:szCs w:val="21"/>
        </w:rPr>
        <w:t>目的基因的获取</w:t>
      </w:r>
    </w:p>
    <w:p w:rsidR="0031273D" w:rsidRPr="003F7AEB" w:rsidRDefault="000B642D"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2.</w:t>
      </w:r>
      <w:r w:rsidR="0031273D" w:rsidRPr="003F7AEB">
        <w:rPr>
          <w:rFonts w:asciiTheme="majorEastAsia" w:eastAsiaTheme="majorEastAsia" w:hAnsiTheme="majorEastAsia" w:cs="宋体"/>
          <w:color w:val="000000"/>
          <w:szCs w:val="21"/>
        </w:rPr>
        <w:t>克隆载体的构建和选择</w:t>
      </w:r>
    </w:p>
    <w:p w:rsidR="0031273D" w:rsidRPr="003F7AEB" w:rsidRDefault="000B642D" w:rsidP="00EB3ACF">
      <w:pPr>
        <w:spacing w:line="30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3.</w:t>
      </w:r>
      <w:r w:rsidR="0031273D" w:rsidRPr="003F7AEB">
        <w:rPr>
          <w:rFonts w:asciiTheme="majorEastAsia" w:eastAsiaTheme="majorEastAsia" w:hAnsiTheme="majorEastAsia" w:cs="宋体"/>
          <w:color w:val="000000"/>
          <w:szCs w:val="21"/>
        </w:rPr>
        <w:t>载体的转化</w:t>
      </w:r>
    </w:p>
    <w:p w:rsidR="0031273D" w:rsidRPr="003F7AEB" w:rsidRDefault="000B642D" w:rsidP="00EB3ACF">
      <w:pPr>
        <w:spacing w:line="30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4.</w:t>
      </w:r>
      <w:r w:rsidR="0031273D" w:rsidRPr="003F7AEB">
        <w:rPr>
          <w:rFonts w:asciiTheme="majorEastAsia" w:eastAsiaTheme="majorEastAsia" w:hAnsiTheme="majorEastAsia" w:cs="宋体"/>
          <w:color w:val="000000"/>
          <w:szCs w:val="21"/>
        </w:rPr>
        <w:t xml:space="preserve">重组子的筛选  </w:t>
      </w:r>
    </w:p>
    <w:p w:rsidR="0031273D" w:rsidRPr="003F7AEB" w:rsidRDefault="000B642D" w:rsidP="00EB3ACF">
      <w:pPr>
        <w:spacing w:line="30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5.</w:t>
      </w:r>
      <w:r w:rsidR="0031273D" w:rsidRPr="003F7AEB">
        <w:rPr>
          <w:rFonts w:asciiTheme="majorEastAsia" w:eastAsiaTheme="majorEastAsia" w:hAnsiTheme="majorEastAsia" w:cs="宋体"/>
          <w:color w:val="000000"/>
          <w:szCs w:val="21"/>
        </w:rPr>
        <w:t>基因表达</w:t>
      </w:r>
    </w:p>
    <w:p w:rsidR="0031273D" w:rsidRPr="003F7AEB" w:rsidRDefault="000B642D" w:rsidP="00EB3ACF">
      <w:pPr>
        <w:spacing w:line="30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6.</w:t>
      </w:r>
      <w:r w:rsidR="00A71D8E" w:rsidRPr="003F7AEB">
        <w:rPr>
          <w:rFonts w:asciiTheme="majorEastAsia" w:eastAsiaTheme="majorEastAsia" w:hAnsiTheme="majorEastAsia" w:cs="宋体" w:hint="eastAsia"/>
          <w:color w:val="000000"/>
          <w:szCs w:val="21"/>
        </w:rPr>
        <w:t>基因</w:t>
      </w:r>
      <w:r w:rsidR="0031273D" w:rsidRPr="003F7AEB">
        <w:rPr>
          <w:rFonts w:asciiTheme="majorEastAsia" w:eastAsiaTheme="majorEastAsia" w:hAnsiTheme="majorEastAsia" w:cs="宋体"/>
          <w:color w:val="000000"/>
          <w:szCs w:val="21"/>
        </w:rPr>
        <w:t>工程技术的应用</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【教学基本要求】 </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1.了解</w:t>
      </w:r>
      <w:r w:rsidR="00A71D8E" w:rsidRPr="003F7AEB">
        <w:rPr>
          <w:rFonts w:asciiTheme="majorEastAsia" w:eastAsiaTheme="majorEastAsia" w:hAnsiTheme="majorEastAsia" w:cs="宋体" w:hint="eastAsia"/>
          <w:color w:val="000000"/>
          <w:szCs w:val="21"/>
        </w:rPr>
        <w:t>基因</w:t>
      </w:r>
      <w:r w:rsidRPr="003F7AEB">
        <w:rPr>
          <w:rFonts w:asciiTheme="majorEastAsia" w:eastAsiaTheme="majorEastAsia" w:hAnsiTheme="majorEastAsia" w:cs="宋体"/>
          <w:color w:val="000000"/>
          <w:szCs w:val="21"/>
        </w:rPr>
        <w:t>工程技术的应用</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 掌握分子生物学技术基本过程</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【重点与难点】</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分子生物学技术基本过程</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教学方法：讲授法</w:t>
      </w:r>
    </w:p>
    <w:p w:rsidR="0020698D" w:rsidRPr="003F7AEB" w:rsidRDefault="00A71D8E"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教学手段：多媒体、板书等</w:t>
      </w:r>
    </w:p>
    <w:p w:rsidR="0020698D" w:rsidRPr="00A37ED1" w:rsidRDefault="00A068F7" w:rsidP="00EB3ACF">
      <w:pPr>
        <w:spacing w:line="300" w:lineRule="auto"/>
        <w:jc w:val="left"/>
        <w:rPr>
          <w:rFonts w:asciiTheme="majorEastAsia" w:eastAsiaTheme="majorEastAsia" w:hAnsiTheme="majorEastAsia" w:cs="宋体"/>
          <w:b/>
          <w:szCs w:val="21"/>
        </w:rPr>
      </w:pPr>
      <w:r w:rsidRPr="00A37ED1">
        <w:rPr>
          <w:rFonts w:asciiTheme="majorEastAsia" w:eastAsiaTheme="majorEastAsia" w:hAnsiTheme="majorEastAsia" w:cs="宋体"/>
          <w:b/>
          <w:szCs w:val="21"/>
          <w:shd w:val="clear" w:color="auto" w:fill="FFFFFF"/>
        </w:rPr>
        <w:t xml:space="preserve">第一章  </w:t>
      </w:r>
      <w:r w:rsidRPr="00A37ED1">
        <w:rPr>
          <w:rFonts w:asciiTheme="majorEastAsia" w:eastAsiaTheme="majorEastAsia" w:hAnsiTheme="majorEastAsia" w:cs="宋体"/>
          <w:b/>
          <w:szCs w:val="21"/>
        </w:rPr>
        <w:t>核酸提取技术</w:t>
      </w:r>
    </w:p>
    <w:p w:rsidR="0020698D" w:rsidRPr="00A37ED1" w:rsidRDefault="00A068F7" w:rsidP="00EB3ACF">
      <w:pPr>
        <w:spacing w:line="300" w:lineRule="auto"/>
        <w:jc w:val="left"/>
        <w:rPr>
          <w:rFonts w:asciiTheme="majorEastAsia" w:eastAsiaTheme="majorEastAsia" w:hAnsiTheme="majorEastAsia" w:cs="宋体"/>
          <w:szCs w:val="21"/>
        </w:rPr>
      </w:pPr>
      <w:r w:rsidRPr="00A37ED1">
        <w:rPr>
          <w:rFonts w:asciiTheme="majorEastAsia" w:eastAsiaTheme="majorEastAsia" w:hAnsiTheme="majorEastAsia" w:cs="宋体"/>
          <w:szCs w:val="21"/>
        </w:rPr>
        <w:t>【教学内容】</w:t>
      </w:r>
    </w:p>
    <w:p w:rsidR="0020698D" w:rsidRPr="00A37ED1" w:rsidRDefault="00C4637A" w:rsidP="00EB3ACF">
      <w:pPr>
        <w:spacing w:line="300" w:lineRule="auto"/>
        <w:jc w:val="left"/>
        <w:rPr>
          <w:rFonts w:asciiTheme="majorEastAsia" w:eastAsiaTheme="majorEastAsia" w:hAnsiTheme="majorEastAsia" w:cs="Calibri"/>
          <w:szCs w:val="21"/>
          <w:shd w:val="clear" w:color="auto" w:fill="FFFFFF"/>
        </w:rPr>
      </w:pPr>
      <w:r w:rsidRPr="00A37ED1">
        <w:rPr>
          <w:rFonts w:asciiTheme="majorEastAsia" w:eastAsiaTheme="majorEastAsia" w:hAnsiTheme="majorEastAsia" w:cs="宋体" w:hint="eastAsia"/>
          <w:szCs w:val="21"/>
          <w:shd w:val="clear" w:color="auto" w:fill="FFFFFF"/>
        </w:rPr>
        <w:t>1.</w:t>
      </w:r>
      <w:r w:rsidR="00A068F7" w:rsidRPr="00A37ED1">
        <w:rPr>
          <w:rFonts w:asciiTheme="majorEastAsia" w:eastAsiaTheme="majorEastAsia" w:hAnsiTheme="majorEastAsia" w:cs="宋体"/>
          <w:szCs w:val="21"/>
          <w:shd w:val="clear" w:color="auto" w:fill="FFFFFF"/>
        </w:rPr>
        <w:t>质粒</w:t>
      </w:r>
      <w:r w:rsidR="00A068F7" w:rsidRPr="00A37ED1">
        <w:rPr>
          <w:rFonts w:asciiTheme="majorEastAsia" w:eastAsiaTheme="majorEastAsia" w:hAnsiTheme="majorEastAsia" w:cs="Calibri"/>
          <w:szCs w:val="21"/>
          <w:shd w:val="clear" w:color="auto" w:fill="FFFFFF"/>
        </w:rPr>
        <w:t>DNA</w:t>
      </w:r>
      <w:r w:rsidR="00A068F7" w:rsidRPr="00A37ED1">
        <w:rPr>
          <w:rFonts w:asciiTheme="majorEastAsia" w:eastAsiaTheme="majorEastAsia" w:hAnsiTheme="majorEastAsia" w:cs="宋体"/>
          <w:szCs w:val="21"/>
          <w:shd w:val="clear" w:color="auto" w:fill="FFFFFF"/>
        </w:rPr>
        <w:t>结构、特点和提取</w:t>
      </w:r>
    </w:p>
    <w:p w:rsidR="0020698D" w:rsidRPr="00A37ED1" w:rsidRDefault="00C4637A" w:rsidP="00EB3ACF">
      <w:pPr>
        <w:spacing w:line="300" w:lineRule="auto"/>
        <w:jc w:val="left"/>
        <w:rPr>
          <w:rFonts w:asciiTheme="majorEastAsia" w:eastAsiaTheme="majorEastAsia" w:hAnsiTheme="majorEastAsia" w:cs="Calibri"/>
          <w:szCs w:val="21"/>
          <w:shd w:val="clear" w:color="auto" w:fill="FFFFFF"/>
        </w:rPr>
      </w:pPr>
      <w:r w:rsidRPr="00A37ED1">
        <w:rPr>
          <w:rFonts w:asciiTheme="majorEastAsia" w:eastAsiaTheme="majorEastAsia" w:hAnsiTheme="majorEastAsia" w:cs="宋体" w:hint="eastAsia"/>
          <w:szCs w:val="21"/>
          <w:shd w:val="clear" w:color="auto" w:fill="FFFFFF"/>
        </w:rPr>
        <w:t>2.</w:t>
      </w:r>
      <w:r w:rsidR="00A068F7" w:rsidRPr="00A37ED1">
        <w:rPr>
          <w:rFonts w:asciiTheme="majorEastAsia" w:eastAsiaTheme="majorEastAsia" w:hAnsiTheme="majorEastAsia" w:cs="宋体"/>
          <w:szCs w:val="21"/>
          <w:shd w:val="clear" w:color="auto" w:fill="FFFFFF"/>
        </w:rPr>
        <w:t>基因组</w:t>
      </w:r>
      <w:r w:rsidR="00A068F7" w:rsidRPr="00A37ED1">
        <w:rPr>
          <w:rFonts w:asciiTheme="majorEastAsia" w:eastAsiaTheme="majorEastAsia" w:hAnsiTheme="majorEastAsia" w:cs="Calibri"/>
          <w:szCs w:val="21"/>
          <w:shd w:val="clear" w:color="auto" w:fill="FFFFFF"/>
        </w:rPr>
        <w:t>DNA</w:t>
      </w:r>
      <w:r w:rsidR="00A068F7" w:rsidRPr="00A37ED1">
        <w:rPr>
          <w:rFonts w:asciiTheme="majorEastAsia" w:eastAsiaTheme="majorEastAsia" w:hAnsiTheme="majorEastAsia" w:cs="宋体"/>
          <w:szCs w:val="21"/>
          <w:shd w:val="clear" w:color="auto" w:fill="FFFFFF"/>
        </w:rPr>
        <w:t>结构、特点和提取</w:t>
      </w:r>
    </w:p>
    <w:p w:rsidR="0020698D" w:rsidRPr="003F7AEB" w:rsidRDefault="00B67DBD" w:rsidP="00EB3ACF">
      <w:pPr>
        <w:spacing w:line="300" w:lineRule="auto"/>
        <w:jc w:val="left"/>
        <w:rPr>
          <w:rFonts w:asciiTheme="majorEastAsia" w:eastAsiaTheme="majorEastAsia" w:hAnsiTheme="majorEastAsia" w:cs="Calibri"/>
          <w:szCs w:val="21"/>
          <w:shd w:val="clear" w:color="auto" w:fill="FFFFFF"/>
        </w:rPr>
      </w:pPr>
      <w:r>
        <w:rPr>
          <w:rFonts w:asciiTheme="majorEastAsia" w:eastAsiaTheme="majorEastAsia" w:hAnsiTheme="majorEastAsia" w:cs="Calibri" w:hint="eastAsia"/>
          <w:color w:val="333333"/>
          <w:szCs w:val="21"/>
          <w:shd w:val="clear" w:color="auto" w:fill="FFFFFF"/>
        </w:rPr>
        <w:t>3.</w:t>
      </w:r>
      <w:r w:rsidR="00A068F7" w:rsidRPr="003F7AEB">
        <w:rPr>
          <w:rFonts w:asciiTheme="majorEastAsia" w:eastAsiaTheme="majorEastAsia" w:hAnsiTheme="majorEastAsia" w:cs="Calibri"/>
          <w:color w:val="333333"/>
          <w:szCs w:val="21"/>
          <w:shd w:val="clear" w:color="auto" w:fill="FFFFFF"/>
        </w:rPr>
        <w:t>R</w:t>
      </w:r>
      <w:r w:rsidR="00A068F7" w:rsidRPr="003F7AEB">
        <w:rPr>
          <w:rFonts w:asciiTheme="majorEastAsia" w:eastAsiaTheme="majorEastAsia" w:hAnsiTheme="majorEastAsia" w:cs="Calibri"/>
          <w:szCs w:val="21"/>
          <w:shd w:val="clear" w:color="auto" w:fill="FFFFFF"/>
        </w:rPr>
        <w:t>NA</w:t>
      </w:r>
      <w:r w:rsidR="00A068F7" w:rsidRPr="003F7AEB">
        <w:rPr>
          <w:rFonts w:asciiTheme="majorEastAsia" w:eastAsiaTheme="majorEastAsia" w:hAnsiTheme="majorEastAsia" w:cs="宋体"/>
          <w:szCs w:val="21"/>
          <w:shd w:val="clear" w:color="auto" w:fill="FFFFFF"/>
        </w:rPr>
        <w:t>的分类、结构、功能和提取</w:t>
      </w:r>
    </w:p>
    <w:p w:rsidR="0020698D" w:rsidRPr="003F7AEB" w:rsidRDefault="00C4637A" w:rsidP="00EB3ACF">
      <w:pPr>
        <w:spacing w:line="300" w:lineRule="auto"/>
        <w:jc w:val="left"/>
        <w:rPr>
          <w:rFonts w:asciiTheme="majorEastAsia" w:eastAsiaTheme="majorEastAsia" w:hAnsiTheme="majorEastAsia" w:cs="Calibri"/>
          <w:szCs w:val="21"/>
          <w:shd w:val="clear" w:color="auto" w:fill="FFFFFF"/>
        </w:rPr>
      </w:pPr>
      <w:r w:rsidRPr="003F7AEB">
        <w:rPr>
          <w:rFonts w:asciiTheme="majorEastAsia" w:eastAsiaTheme="majorEastAsia" w:hAnsiTheme="majorEastAsia" w:cs="宋体" w:hint="eastAsia"/>
          <w:szCs w:val="21"/>
          <w:shd w:val="clear" w:color="auto" w:fill="FFFFFF"/>
        </w:rPr>
        <w:t>4.</w:t>
      </w:r>
      <w:r w:rsidR="00A068F7" w:rsidRPr="003F7AEB">
        <w:rPr>
          <w:rFonts w:asciiTheme="majorEastAsia" w:eastAsiaTheme="majorEastAsia" w:hAnsiTheme="majorEastAsia" w:cs="宋体"/>
          <w:szCs w:val="21"/>
          <w:shd w:val="clear" w:color="auto" w:fill="FFFFFF"/>
        </w:rPr>
        <w:t>核酸的定性及定量检测</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【教学基本要求】 </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lastRenderedPageBreak/>
        <w:t>1.掌握碱裂解法提取质粒DNA、</w:t>
      </w:r>
      <w:proofErr w:type="spellStart"/>
      <w:r w:rsidRPr="003F7AEB">
        <w:rPr>
          <w:rFonts w:asciiTheme="majorEastAsia" w:eastAsiaTheme="majorEastAsia" w:hAnsiTheme="majorEastAsia" w:cs="宋体"/>
          <w:color w:val="000000"/>
          <w:szCs w:val="21"/>
        </w:rPr>
        <w:t>Trizol</w:t>
      </w:r>
      <w:proofErr w:type="spellEnd"/>
      <w:r w:rsidRPr="003F7AEB">
        <w:rPr>
          <w:rFonts w:asciiTheme="majorEastAsia" w:eastAsiaTheme="majorEastAsia" w:hAnsiTheme="majorEastAsia" w:cs="宋体"/>
          <w:color w:val="000000"/>
          <w:szCs w:val="21"/>
        </w:rPr>
        <w:t>法提取RNA的方法</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2.掌握核酸定性及定量鉴定方法</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3.</w:t>
      </w:r>
      <w:r w:rsidR="00A71D8E" w:rsidRPr="003F7AEB">
        <w:rPr>
          <w:rFonts w:asciiTheme="majorEastAsia" w:eastAsiaTheme="majorEastAsia" w:hAnsiTheme="majorEastAsia" w:cs="宋体"/>
          <w:szCs w:val="21"/>
        </w:rPr>
        <w:t>熟悉质粒、</w:t>
      </w:r>
      <w:r w:rsidR="00A71D8E" w:rsidRPr="003F7AEB">
        <w:rPr>
          <w:rFonts w:asciiTheme="majorEastAsia" w:eastAsiaTheme="majorEastAsia" w:hAnsiTheme="majorEastAsia" w:cs="宋体" w:hint="eastAsia"/>
          <w:szCs w:val="21"/>
        </w:rPr>
        <w:t>原核</w:t>
      </w:r>
      <w:r w:rsidRPr="003F7AEB">
        <w:rPr>
          <w:rFonts w:asciiTheme="majorEastAsia" w:eastAsiaTheme="majorEastAsia" w:hAnsiTheme="majorEastAsia" w:cs="宋体"/>
          <w:szCs w:val="21"/>
        </w:rPr>
        <w:t>及真核基因组的结构和特点</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4.熟悉RNA的种类、结构和特点</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5.了解植物、动物、细菌中提取基因组DNA的方法</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【重点与难点】 </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重点：碱裂解法提取质粒DNA；</w:t>
      </w:r>
      <w:proofErr w:type="spellStart"/>
      <w:r w:rsidRPr="003F7AEB">
        <w:rPr>
          <w:rFonts w:asciiTheme="majorEastAsia" w:eastAsiaTheme="majorEastAsia" w:hAnsiTheme="majorEastAsia" w:cs="宋体"/>
          <w:color w:val="000000"/>
          <w:szCs w:val="21"/>
        </w:rPr>
        <w:t>Trizol</w:t>
      </w:r>
      <w:proofErr w:type="spellEnd"/>
      <w:r w:rsidRPr="003F7AEB">
        <w:rPr>
          <w:rFonts w:asciiTheme="majorEastAsia" w:eastAsiaTheme="majorEastAsia" w:hAnsiTheme="majorEastAsia" w:cs="宋体"/>
          <w:color w:val="000000"/>
          <w:szCs w:val="21"/>
        </w:rPr>
        <w:t>法提取RNA的方法和结果分析；</w:t>
      </w:r>
      <w:r w:rsidRPr="003F7AEB">
        <w:rPr>
          <w:rFonts w:asciiTheme="majorEastAsia" w:eastAsiaTheme="majorEastAsia" w:hAnsiTheme="majorEastAsia" w:cs="宋体"/>
          <w:szCs w:val="21"/>
        </w:rPr>
        <w:t>核酸定性及定量检测</w:t>
      </w:r>
    </w:p>
    <w:p w:rsidR="0020698D" w:rsidRPr="003F7AEB" w:rsidRDefault="00A71D8E"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难点：对核酸提取后</w:t>
      </w:r>
      <w:r w:rsidR="00A068F7" w:rsidRPr="003F7AEB">
        <w:rPr>
          <w:rFonts w:asciiTheme="majorEastAsia" w:eastAsiaTheme="majorEastAsia" w:hAnsiTheme="majorEastAsia" w:cs="宋体"/>
          <w:szCs w:val="21"/>
        </w:rPr>
        <w:t>实验结果的分析</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教学方法：理论与实验穿插进行</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教学手段：多媒体教学</w:t>
      </w:r>
    </w:p>
    <w:p w:rsidR="0020698D" w:rsidRPr="003F7AEB" w:rsidRDefault="00A068F7" w:rsidP="00EB3ACF">
      <w:pPr>
        <w:spacing w:line="300" w:lineRule="auto"/>
        <w:jc w:val="left"/>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 xml:space="preserve">第二章  </w:t>
      </w:r>
      <w:r w:rsidRPr="003F7AEB">
        <w:rPr>
          <w:rFonts w:asciiTheme="majorEastAsia" w:eastAsiaTheme="majorEastAsia" w:hAnsiTheme="majorEastAsia" w:cs="宋体"/>
          <w:b/>
          <w:color w:val="333333"/>
          <w:szCs w:val="21"/>
          <w:shd w:val="clear" w:color="auto" w:fill="FFFFFF"/>
        </w:rPr>
        <w:t>目的基因的获取及鉴定技术</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【教学内容】</w:t>
      </w:r>
    </w:p>
    <w:p w:rsidR="0020698D" w:rsidRPr="003F7AEB" w:rsidRDefault="00C4637A" w:rsidP="00EB3ACF">
      <w:pPr>
        <w:spacing w:line="300" w:lineRule="auto"/>
        <w:rPr>
          <w:rFonts w:asciiTheme="majorEastAsia" w:eastAsiaTheme="majorEastAsia" w:hAnsiTheme="majorEastAsia" w:cs="宋体"/>
          <w:szCs w:val="21"/>
          <w:shd w:val="clear" w:color="auto" w:fill="FFFFFF"/>
        </w:rPr>
      </w:pPr>
      <w:r w:rsidRPr="003F7AEB">
        <w:rPr>
          <w:rFonts w:asciiTheme="majorEastAsia" w:eastAsiaTheme="majorEastAsia" w:hAnsiTheme="majorEastAsia" w:cs="宋体" w:hint="eastAsia"/>
          <w:szCs w:val="21"/>
          <w:shd w:val="clear" w:color="auto" w:fill="FFFFFF"/>
        </w:rPr>
        <w:t>1.</w:t>
      </w:r>
      <w:r w:rsidR="00A068F7" w:rsidRPr="003F7AEB">
        <w:rPr>
          <w:rFonts w:asciiTheme="majorEastAsia" w:eastAsiaTheme="majorEastAsia" w:hAnsiTheme="majorEastAsia" w:cs="宋体"/>
          <w:szCs w:val="21"/>
          <w:shd w:val="clear" w:color="auto" w:fill="FFFFFF"/>
        </w:rPr>
        <w:t>真核生物</w:t>
      </w:r>
      <w:r w:rsidR="00A068F7" w:rsidRPr="003F7AEB">
        <w:rPr>
          <w:rFonts w:asciiTheme="majorEastAsia" w:eastAsiaTheme="majorEastAsia" w:hAnsiTheme="majorEastAsia" w:cs="Arial"/>
          <w:szCs w:val="21"/>
          <w:shd w:val="clear" w:color="auto" w:fill="FFFFFF"/>
        </w:rPr>
        <w:t>DNA</w:t>
      </w:r>
      <w:r w:rsidR="00A068F7" w:rsidRPr="003F7AEB">
        <w:rPr>
          <w:rFonts w:asciiTheme="majorEastAsia" w:eastAsiaTheme="majorEastAsia" w:hAnsiTheme="majorEastAsia" w:cs="宋体"/>
          <w:szCs w:val="21"/>
          <w:shd w:val="clear" w:color="auto" w:fill="FFFFFF"/>
        </w:rPr>
        <w:t>复制</w:t>
      </w:r>
    </w:p>
    <w:p w:rsidR="0020698D" w:rsidRPr="003F7AEB" w:rsidRDefault="00C4637A" w:rsidP="00EB3ACF">
      <w:pPr>
        <w:spacing w:line="300" w:lineRule="auto"/>
        <w:rPr>
          <w:rFonts w:asciiTheme="majorEastAsia" w:eastAsiaTheme="majorEastAsia" w:hAnsiTheme="majorEastAsia" w:cs="宋体"/>
          <w:color w:val="000000"/>
          <w:szCs w:val="21"/>
          <w:shd w:val="clear" w:color="auto" w:fill="FFFFFF"/>
        </w:rPr>
      </w:pPr>
      <w:r w:rsidRPr="003F7AEB">
        <w:rPr>
          <w:rFonts w:asciiTheme="majorEastAsia" w:eastAsiaTheme="majorEastAsia" w:hAnsiTheme="majorEastAsia" w:cs="宋体" w:hint="eastAsia"/>
          <w:color w:val="000000"/>
          <w:szCs w:val="21"/>
          <w:shd w:val="clear" w:color="auto" w:fill="FFFFFF"/>
        </w:rPr>
        <w:t>2.</w:t>
      </w:r>
      <w:r w:rsidR="00A068F7" w:rsidRPr="003F7AEB">
        <w:rPr>
          <w:rFonts w:asciiTheme="majorEastAsia" w:eastAsiaTheme="majorEastAsia" w:hAnsiTheme="majorEastAsia" w:cs="宋体"/>
          <w:color w:val="000000"/>
          <w:szCs w:val="21"/>
          <w:shd w:val="clear" w:color="auto" w:fill="FFFFFF"/>
        </w:rPr>
        <w:t>普通PCR</w:t>
      </w:r>
    </w:p>
    <w:p w:rsidR="0020698D" w:rsidRPr="003F7AEB" w:rsidRDefault="00C4637A" w:rsidP="00EB3ACF">
      <w:pPr>
        <w:spacing w:line="300" w:lineRule="auto"/>
        <w:jc w:val="left"/>
        <w:rPr>
          <w:rFonts w:asciiTheme="majorEastAsia" w:eastAsiaTheme="majorEastAsia" w:hAnsiTheme="majorEastAsia" w:cs="宋体"/>
          <w:color w:val="000000"/>
          <w:szCs w:val="21"/>
          <w:shd w:val="clear" w:color="auto" w:fill="FFFFFF"/>
        </w:rPr>
      </w:pPr>
      <w:r w:rsidRPr="003F7AEB">
        <w:rPr>
          <w:rFonts w:asciiTheme="majorEastAsia" w:eastAsiaTheme="majorEastAsia" w:hAnsiTheme="majorEastAsia" w:cs="宋体" w:hint="eastAsia"/>
          <w:color w:val="000000"/>
          <w:szCs w:val="21"/>
          <w:shd w:val="clear" w:color="auto" w:fill="FFFFFF"/>
        </w:rPr>
        <w:t>3.</w:t>
      </w:r>
      <w:r w:rsidR="00A068F7" w:rsidRPr="003F7AEB">
        <w:rPr>
          <w:rFonts w:asciiTheme="majorEastAsia" w:eastAsiaTheme="majorEastAsia" w:hAnsiTheme="majorEastAsia" w:cs="宋体"/>
          <w:color w:val="000000"/>
          <w:szCs w:val="21"/>
          <w:shd w:val="clear" w:color="auto" w:fill="FFFFFF"/>
        </w:rPr>
        <w:t>实时荧光定量PCR</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【教学基本要求】 </w:t>
      </w:r>
    </w:p>
    <w:p w:rsidR="0020698D" w:rsidRPr="003F7AEB" w:rsidRDefault="00B67DBD" w:rsidP="00EB3ACF">
      <w:pPr>
        <w:spacing w:line="300" w:lineRule="auto"/>
        <w:jc w:val="left"/>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1.</w:t>
      </w:r>
      <w:r w:rsidR="00A068F7" w:rsidRPr="003F7AEB">
        <w:rPr>
          <w:rFonts w:asciiTheme="majorEastAsia" w:eastAsiaTheme="majorEastAsia" w:hAnsiTheme="majorEastAsia" w:cs="宋体"/>
          <w:color w:val="000000"/>
          <w:szCs w:val="21"/>
        </w:rPr>
        <w:t>掌握PCR的基本概念、原理和方法</w:t>
      </w:r>
    </w:p>
    <w:p w:rsidR="00415AB4" w:rsidRPr="003F7AEB" w:rsidRDefault="00B67DBD" w:rsidP="00EB3ACF">
      <w:pPr>
        <w:spacing w:line="300" w:lineRule="auto"/>
        <w:jc w:val="left"/>
        <w:rPr>
          <w:rFonts w:asciiTheme="majorEastAsia" w:eastAsiaTheme="majorEastAsia" w:hAnsiTheme="majorEastAsia" w:cs="宋体"/>
          <w:color w:val="000000"/>
          <w:szCs w:val="21"/>
        </w:rPr>
      </w:pPr>
      <w:r>
        <w:rPr>
          <w:rFonts w:asciiTheme="majorEastAsia" w:eastAsiaTheme="majorEastAsia" w:hAnsiTheme="majorEastAsia" w:cs="宋体"/>
          <w:color w:val="000000"/>
          <w:szCs w:val="21"/>
        </w:rPr>
        <w:t>2.</w:t>
      </w:r>
      <w:r w:rsidR="00A068F7" w:rsidRPr="003F7AEB">
        <w:rPr>
          <w:rFonts w:asciiTheme="majorEastAsia" w:eastAsiaTheme="majorEastAsia" w:hAnsiTheme="majorEastAsia" w:cs="宋体"/>
          <w:color w:val="000000"/>
          <w:szCs w:val="21"/>
        </w:rPr>
        <w:t>熟悉DNA复制、实时荧光定量PCR的原理</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【重点与难点】 </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重点：PCR基本原理与方法</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难点：PCR实验过程中的疑难解析</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教学方法：理论与实验穿插进行</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教学手段：多媒体教学</w:t>
      </w:r>
    </w:p>
    <w:p w:rsidR="0020698D" w:rsidRPr="003F7AEB" w:rsidRDefault="00A068F7" w:rsidP="00EB3ACF">
      <w:pPr>
        <w:spacing w:line="300" w:lineRule="auto"/>
        <w:jc w:val="left"/>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第三章  载体的构建和鉴定</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【教学内容】  </w:t>
      </w:r>
    </w:p>
    <w:p w:rsidR="0020698D" w:rsidRPr="00B67DBD" w:rsidRDefault="00C4637A" w:rsidP="00EB3ACF">
      <w:pPr>
        <w:spacing w:line="300" w:lineRule="auto"/>
        <w:jc w:val="left"/>
        <w:rPr>
          <w:rFonts w:asciiTheme="majorEastAsia" w:eastAsiaTheme="majorEastAsia" w:hAnsiTheme="majorEastAsia" w:cs="Calibri"/>
          <w:szCs w:val="21"/>
          <w:shd w:val="clear" w:color="auto" w:fill="FFFFFF"/>
        </w:rPr>
      </w:pPr>
      <w:r w:rsidRPr="00B67DBD">
        <w:rPr>
          <w:rFonts w:asciiTheme="majorEastAsia" w:eastAsiaTheme="majorEastAsia" w:hAnsiTheme="majorEastAsia" w:cs="宋体" w:hint="eastAsia"/>
          <w:szCs w:val="21"/>
          <w:shd w:val="clear" w:color="auto" w:fill="FFFFFF"/>
        </w:rPr>
        <w:t>1.</w:t>
      </w:r>
      <w:r w:rsidR="00A068F7" w:rsidRPr="00B67DBD">
        <w:rPr>
          <w:rFonts w:asciiTheme="majorEastAsia" w:eastAsiaTheme="majorEastAsia" w:hAnsiTheme="majorEastAsia" w:cs="宋体"/>
          <w:szCs w:val="21"/>
          <w:shd w:val="clear" w:color="auto" w:fill="FFFFFF"/>
        </w:rPr>
        <w:t>克隆载体</w:t>
      </w:r>
    </w:p>
    <w:p w:rsidR="0020698D" w:rsidRPr="00B67DBD" w:rsidRDefault="00C4637A" w:rsidP="00EB3ACF">
      <w:pPr>
        <w:spacing w:line="300" w:lineRule="auto"/>
        <w:jc w:val="left"/>
        <w:rPr>
          <w:rFonts w:asciiTheme="majorEastAsia" w:eastAsiaTheme="majorEastAsia" w:hAnsiTheme="majorEastAsia" w:cs="Calibri"/>
          <w:szCs w:val="21"/>
          <w:shd w:val="clear" w:color="auto" w:fill="FFFFFF"/>
        </w:rPr>
      </w:pPr>
      <w:r w:rsidRPr="00B67DBD">
        <w:rPr>
          <w:rFonts w:asciiTheme="majorEastAsia" w:eastAsiaTheme="majorEastAsia" w:hAnsiTheme="majorEastAsia" w:cs="宋体" w:hint="eastAsia"/>
          <w:szCs w:val="21"/>
          <w:shd w:val="clear" w:color="auto" w:fill="FFFFFF"/>
        </w:rPr>
        <w:t>2.</w:t>
      </w:r>
      <w:r w:rsidR="00A068F7" w:rsidRPr="00B67DBD">
        <w:rPr>
          <w:rFonts w:asciiTheme="majorEastAsia" w:eastAsiaTheme="majorEastAsia" w:hAnsiTheme="majorEastAsia" w:cs="宋体"/>
          <w:szCs w:val="21"/>
          <w:shd w:val="clear" w:color="auto" w:fill="FFFFFF"/>
        </w:rPr>
        <w:t>表达载体</w:t>
      </w:r>
    </w:p>
    <w:p w:rsidR="0020698D" w:rsidRPr="00B67DBD" w:rsidRDefault="00C4637A" w:rsidP="00EB3ACF">
      <w:pPr>
        <w:spacing w:line="300" w:lineRule="auto"/>
        <w:jc w:val="left"/>
        <w:rPr>
          <w:rFonts w:asciiTheme="majorEastAsia" w:eastAsiaTheme="majorEastAsia" w:hAnsiTheme="majorEastAsia" w:cs="Calibri"/>
          <w:szCs w:val="21"/>
          <w:shd w:val="clear" w:color="auto" w:fill="FFFFFF"/>
        </w:rPr>
      </w:pPr>
      <w:r w:rsidRPr="00B67DBD">
        <w:rPr>
          <w:rFonts w:asciiTheme="majorEastAsia" w:eastAsiaTheme="majorEastAsia" w:hAnsiTheme="majorEastAsia" w:cs="宋体" w:hint="eastAsia"/>
          <w:szCs w:val="21"/>
          <w:shd w:val="clear" w:color="auto" w:fill="FFFFFF"/>
        </w:rPr>
        <w:t>3.</w:t>
      </w:r>
      <w:r w:rsidR="00A068F7" w:rsidRPr="00B67DBD">
        <w:rPr>
          <w:rFonts w:asciiTheme="majorEastAsia" w:eastAsiaTheme="majorEastAsia" w:hAnsiTheme="majorEastAsia" w:cs="宋体"/>
          <w:szCs w:val="21"/>
          <w:shd w:val="clear" w:color="auto" w:fill="FFFFFF"/>
        </w:rPr>
        <w:t>基因重组</w:t>
      </w:r>
    </w:p>
    <w:p w:rsidR="0020698D" w:rsidRPr="00B67DBD" w:rsidRDefault="00C4637A" w:rsidP="00EB3ACF">
      <w:pPr>
        <w:spacing w:line="300" w:lineRule="auto"/>
        <w:jc w:val="left"/>
        <w:rPr>
          <w:rFonts w:asciiTheme="majorEastAsia" w:eastAsiaTheme="majorEastAsia" w:hAnsiTheme="majorEastAsia" w:cs="Calibri"/>
          <w:szCs w:val="21"/>
          <w:shd w:val="clear" w:color="auto" w:fill="FFFFFF"/>
        </w:rPr>
      </w:pPr>
      <w:r w:rsidRPr="00B67DBD">
        <w:rPr>
          <w:rFonts w:asciiTheme="majorEastAsia" w:eastAsiaTheme="majorEastAsia" w:hAnsiTheme="majorEastAsia" w:cs="宋体" w:hint="eastAsia"/>
          <w:szCs w:val="21"/>
          <w:shd w:val="clear" w:color="auto" w:fill="FFFFFF"/>
        </w:rPr>
        <w:t>4.</w:t>
      </w:r>
      <w:r w:rsidR="00A068F7" w:rsidRPr="00B67DBD">
        <w:rPr>
          <w:rFonts w:asciiTheme="majorEastAsia" w:eastAsiaTheme="majorEastAsia" w:hAnsiTheme="majorEastAsia" w:cs="宋体"/>
          <w:szCs w:val="21"/>
          <w:shd w:val="clear" w:color="auto" w:fill="FFFFFF"/>
        </w:rPr>
        <w:t>构建载体的关键工具和步骤</w:t>
      </w:r>
    </w:p>
    <w:p w:rsidR="0020698D" w:rsidRPr="003F7AEB" w:rsidRDefault="00C4637A" w:rsidP="00EB3ACF">
      <w:pPr>
        <w:spacing w:line="300" w:lineRule="auto"/>
        <w:jc w:val="left"/>
        <w:rPr>
          <w:rFonts w:asciiTheme="majorEastAsia" w:eastAsiaTheme="majorEastAsia" w:hAnsiTheme="majorEastAsia" w:cs="Arial"/>
          <w:color w:val="333333"/>
          <w:szCs w:val="21"/>
          <w:shd w:val="clear" w:color="auto" w:fill="FFFFFF"/>
        </w:rPr>
      </w:pPr>
      <w:r w:rsidRPr="00B67DBD">
        <w:rPr>
          <w:rFonts w:asciiTheme="majorEastAsia" w:eastAsiaTheme="majorEastAsia" w:hAnsiTheme="majorEastAsia" w:cs="宋体" w:hint="eastAsia"/>
          <w:szCs w:val="21"/>
          <w:shd w:val="clear" w:color="auto" w:fill="FFFFFF"/>
        </w:rPr>
        <w:t>5.</w:t>
      </w:r>
      <w:r w:rsidR="00A068F7" w:rsidRPr="00B67DBD">
        <w:rPr>
          <w:rFonts w:asciiTheme="majorEastAsia" w:eastAsiaTheme="majorEastAsia" w:hAnsiTheme="majorEastAsia" w:cs="宋体"/>
          <w:szCs w:val="21"/>
          <w:shd w:val="clear" w:color="auto" w:fill="FFFFFF"/>
        </w:rPr>
        <w:t>载体构建的应用</w:t>
      </w:r>
      <w:r w:rsidR="00A068F7" w:rsidRPr="003F7AEB">
        <w:rPr>
          <w:rFonts w:asciiTheme="majorEastAsia" w:eastAsiaTheme="majorEastAsia" w:hAnsiTheme="majorEastAsia" w:cs="宋体"/>
          <w:color w:val="333333"/>
          <w:szCs w:val="21"/>
          <w:shd w:val="clear" w:color="auto" w:fill="FFFFFF"/>
        </w:rPr>
        <w:t>举例</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【教学基本要求】 </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1.掌握载体构建的关键步骤、克隆载体和表达载体的结构和特点、载体构建的关键工具</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lastRenderedPageBreak/>
        <w:t>2.熟悉基因重组</w:t>
      </w:r>
    </w:p>
    <w:p w:rsidR="0020698D" w:rsidRPr="003F7AEB" w:rsidRDefault="00A068F7" w:rsidP="00EB3ACF">
      <w:pPr>
        <w:spacing w:line="300" w:lineRule="auto"/>
        <w:jc w:val="left"/>
        <w:rPr>
          <w:rFonts w:asciiTheme="majorEastAsia" w:eastAsiaTheme="majorEastAsia" w:hAnsiTheme="majorEastAsia" w:cs="Arial"/>
          <w:szCs w:val="21"/>
          <w:shd w:val="clear" w:color="auto" w:fill="FFFFFF"/>
        </w:rPr>
      </w:pPr>
      <w:r w:rsidRPr="003F7AEB">
        <w:rPr>
          <w:rFonts w:asciiTheme="majorEastAsia" w:eastAsiaTheme="majorEastAsia" w:hAnsiTheme="majorEastAsia" w:cs="Calibri"/>
          <w:color w:val="000000"/>
          <w:szCs w:val="21"/>
          <w:shd w:val="clear" w:color="auto" w:fill="FFFFFF"/>
        </w:rPr>
        <w:t xml:space="preserve">3. </w:t>
      </w:r>
      <w:r w:rsidRPr="003F7AEB">
        <w:rPr>
          <w:rFonts w:asciiTheme="majorEastAsia" w:eastAsiaTheme="majorEastAsia" w:hAnsiTheme="majorEastAsia" w:cs="宋体"/>
          <w:color w:val="000000"/>
          <w:szCs w:val="21"/>
          <w:shd w:val="clear" w:color="auto" w:fill="FFFFFF"/>
        </w:rPr>
        <w:t>了</w:t>
      </w:r>
      <w:r w:rsidRPr="003F7AEB">
        <w:rPr>
          <w:rFonts w:asciiTheme="majorEastAsia" w:eastAsiaTheme="majorEastAsia" w:hAnsiTheme="majorEastAsia" w:cs="宋体"/>
          <w:szCs w:val="21"/>
          <w:shd w:val="clear" w:color="auto" w:fill="FFFFFF"/>
        </w:rPr>
        <w:t>解载体构建的应用举例</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【重点与难点】</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重点：载体构建的关键工具和步骤、克隆载体和表达载体的结构和特点</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难点：定向克隆、DNA重组</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教学方法：理论与实验穿插进行</w:t>
      </w:r>
    </w:p>
    <w:p w:rsidR="006333CE"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教学手段：多媒体教学</w:t>
      </w:r>
    </w:p>
    <w:p w:rsidR="0020698D" w:rsidRPr="003F7AEB" w:rsidRDefault="00A068F7" w:rsidP="00EB3ACF">
      <w:pPr>
        <w:spacing w:line="300" w:lineRule="auto"/>
        <w:jc w:val="left"/>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第四章  细菌转化与细胞转染技术</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【教学内容】</w:t>
      </w:r>
    </w:p>
    <w:p w:rsidR="0020698D" w:rsidRPr="003F7AEB" w:rsidRDefault="00C4637A"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细菌转化</w:t>
      </w:r>
    </w:p>
    <w:p w:rsidR="0020698D" w:rsidRPr="003F7AEB" w:rsidRDefault="00C4637A" w:rsidP="00EB3ACF">
      <w:pPr>
        <w:spacing w:line="300" w:lineRule="auto"/>
        <w:jc w:val="left"/>
        <w:rPr>
          <w:rFonts w:asciiTheme="majorEastAsia" w:eastAsiaTheme="majorEastAsia" w:hAnsiTheme="majorEastAsia" w:cs="Simsun"/>
          <w:color w:val="000000"/>
          <w:szCs w:val="21"/>
        </w:rPr>
      </w:pPr>
      <w:r w:rsidRPr="003F7AEB">
        <w:rPr>
          <w:rFonts w:asciiTheme="majorEastAsia" w:eastAsiaTheme="majorEastAsia" w:hAnsiTheme="majorEastAsia" w:cs="宋体" w:hint="eastAsia"/>
          <w:color w:val="000000"/>
          <w:szCs w:val="21"/>
        </w:rPr>
        <w:t>2.</w:t>
      </w:r>
      <w:r w:rsidR="00A068F7" w:rsidRPr="003F7AEB">
        <w:rPr>
          <w:rFonts w:asciiTheme="majorEastAsia" w:eastAsiaTheme="majorEastAsia" w:hAnsiTheme="majorEastAsia" w:cs="宋体"/>
          <w:color w:val="000000"/>
          <w:szCs w:val="21"/>
        </w:rPr>
        <w:t>细胞转染</w:t>
      </w:r>
    </w:p>
    <w:p w:rsidR="0020698D" w:rsidRPr="003F7AEB" w:rsidRDefault="00C4637A" w:rsidP="00EB3ACF">
      <w:pPr>
        <w:spacing w:line="300" w:lineRule="auto"/>
        <w:jc w:val="left"/>
        <w:rPr>
          <w:rFonts w:asciiTheme="majorEastAsia" w:eastAsiaTheme="majorEastAsia" w:hAnsiTheme="majorEastAsia" w:cs="Simsun"/>
          <w:szCs w:val="21"/>
        </w:rPr>
      </w:pPr>
      <w:r w:rsidRPr="003F7AEB">
        <w:rPr>
          <w:rFonts w:asciiTheme="majorEastAsia" w:eastAsiaTheme="majorEastAsia" w:hAnsiTheme="majorEastAsia" w:cs="宋体" w:hint="eastAsia"/>
          <w:szCs w:val="21"/>
        </w:rPr>
        <w:t>3.</w:t>
      </w:r>
      <w:r w:rsidR="00A068F7" w:rsidRPr="003F7AEB">
        <w:rPr>
          <w:rFonts w:asciiTheme="majorEastAsia" w:eastAsiaTheme="majorEastAsia" w:hAnsiTheme="majorEastAsia" w:cs="宋体"/>
          <w:szCs w:val="21"/>
        </w:rPr>
        <w:t>感染与噬菌体</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【教学基本要求】 </w:t>
      </w:r>
    </w:p>
    <w:p w:rsidR="00C4637A" w:rsidRPr="003F7AEB" w:rsidRDefault="00C4637A"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掌握细菌转化的</w:t>
      </w:r>
      <w:r w:rsidR="00A068F7" w:rsidRPr="003F7AEB">
        <w:rPr>
          <w:rFonts w:asciiTheme="majorEastAsia" w:eastAsiaTheme="majorEastAsia" w:hAnsiTheme="majorEastAsia" w:cs="宋体"/>
          <w:szCs w:val="21"/>
        </w:rPr>
        <w:t>概念、方法和原理</w:t>
      </w:r>
    </w:p>
    <w:p w:rsidR="0020698D" w:rsidRPr="003F7AEB" w:rsidRDefault="00C4637A"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szCs w:val="21"/>
        </w:rPr>
        <w:t>了解细胞转染的概念、方法和原理</w:t>
      </w:r>
    </w:p>
    <w:p w:rsidR="0020698D" w:rsidRPr="003F7AEB" w:rsidRDefault="00C4637A" w:rsidP="00EB3ACF">
      <w:pPr>
        <w:spacing w:line="300" w:lineRule="auto"/>
        <w:jc w:val="left"/>
        <w:rPr>
          <w:rFonts w:asciiTheme="majorEastAsia" w:eastAsiaTheme="majorEastAsia" w:hAnsiTheme="majorEastAsia" w:cs="宋体"/>
          <w:color w:val="FF0000"/>
          <w:szCs w:val="21"/>
        </w:rPr>
      </w:pPr>
      <w:r w:rsidRPr="003F7AEB">
        <w:rPr>
          <w:rFonts w:asciiTheme="majorEastAsia" w:eastAsiaTheme="majorEastAsia" w:hAnsiTheme="majorEastAsia" w:cs="宋体" w:hint="eastAsia"/>
          <w:szCs w:val="21"/>
        </w:rPr>
        <w:t>3.</w:t>
      </w:r>
      <w:r w:rsidR="00A068F7" w:rsidRPr="003F7AEB">
        <w:rPr>
          <w:rFonts w:asciiTheme="majorEastAsia" w:eastAsiaTheme="majorEastAsia" w:hAnsiTheme="majorEastAsia" w:cs="宋体"/>
          <w:szCs w:val="21"/>
        </w:rPr>
        <w:t>了解感染的概念、噬菌体的生物学</w:t>
      </w:r>
      <w:r w:rsidR="00415AB4" w:rsidRPr="003F7AEB">
        <w:rPr>
          <w:rFonts w:asciiTheme="majorEastAsia" w:eastAsiaTheme="majorEastAsia" w:hAnsiTheme="majorEastAsia" w:cs="宋体" w:hint="eastAsia"/>
          <w:szCs w:val="21"/>
        </w:rPr>
        <w:t>性状</w:t>
      </w:r>
      <w:r w:rsidR="00A068F7" w:rsidRPr="003F7AEB">
        <w:rPr>
          <w:rFonts w:asciiTheme="majorEastAsia" w:eastAsiaTheme="majorEastAsia" w:hAnsiTheme="majorEastAsia" w:cs="宋体"/>
          <w:szCs w:val="21"/>
        </w:rPr>
        <w:t>、分类及在分子生物学上的应用</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【重点与难点】</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重点：感受态细胞的制备和化学转化法</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难点：转化和转染的区别</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w:t>
      </w:r>
      <w:r w:rsidR="00415AB4" w:rsidRPr="003F7AEB">
        <w:rPr>
          <w:rFonts w:asciiTheme="majorEastAsia" w:eastAsiaTheme="majorEastAsia" w:hAnsiTheme="majorEastAsia" w:cs="宋体"/>
          <w:color w:val="000000"/>
          <w:szCs w:val="21"/>
        </w:rPr>
        <w:t>理论与实验穿插进行</w:t>
      </w:r>
    </w:p>
    <w:p w:rsidR="006333CE"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教学手段：多媒体教学</w:t>
      </w:r>
    </w:p>
    <w:p w:rsidR="0020698D" w:rsidRPr="003F7AEB" w:rsidRDefault="00A068F7" w:rsidP="00EB3ACF">
      <w:pPr>
        <w:spacing w:line="300" w:lineRule="auto"/>
        <w:jc w:val="left"/>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第五章  外源基因表达的鉴定</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【教学内容】</w:t>
      </w:r>
    </w:p>
    <w:p w:rsidR="0020698D" w:rsidRPr="003F7AEB" w:rsidRDefault="00C4637A"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逆转录</w:t>
      </w:r>
    </w:p>
    <w:p w:rsidR="0020698D" w:rsidRPr="003F7AEB" w:rsidRDefault="00C4637A"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szCs w:val="21"/>
        </w:rPr>
        <w:t>原核细胞基因的表达</w:t>
      </w:r>
    </w:p>
    <w:p w:rsidR="0020698D" w:rsidRPr="003F7AEB" w:rsidRDefault="00C4637A"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3.</w:t>
      </w:r>
      <w:r w:rsidR="00A068F7" w:rsidRPr="003F7AEB">
        <w:rPr>
          <w:rFonts w:asciiTheme="majorEastAsia" w:eastAsiaTheme="majorEastAsia" w:hAnsiTheme="majorEastAsia" w:cs="宋体"/>
          <w:szCs w:val="21"/>
        </w:rPr>
        <w:t>真核细胞基因的表达</w:t>
      </w:r>
    </w:p>
    <w:p w:rsidR="0020698D" w:rsidRPr="003F7AEB" w:rsidRDefault="00C4637A" w:rsidP="00EB3ACF">
      <w:pPr>
        <w:spacing w:line="300" w:lineRule="auto"/>
        <w:jc w:val="left"/>
        <w:rPr>
          <w:rFonts w:asciiTheme="majorEastAsia" w:eastAsiaTheme="majorEastAsia" w:hAnsiTheme="majorEastAsia" w:cs="宋体"/>
          <w:color w:val="000000"/>
          <w:szCs w:val="21"/>
        </w:rPr>
      </w:pPr>
      <w:proofErr w:type="gramStart"/>
      <w:r w:rsidRPr="003F7AEB">
        <w:rPr>
          <w:rFonts w:asciiTheme="majorEastAsia" w:eastAsiaTheme="majorEastAsia" w:hAnsiTheme="majorEastAsia" w:cs="宋体" w:hint="eastAsia"/>
          <w:color w:val="000000"/>
          <w:szCs w:val="21"/>
        </w:rPr>
        <w:t>4.</w:t>
      </w:r>
      <w:r w:rsidR="00A068F7" w:rsidRPr="003F7AEB">
        <w:rPr>
          <w:rFonts w:asciiTheme="majorEastAsia" w:eastAsiaTheme="majorEastAsia" w:hAnsiTheme="majorEastAsia" w:cs="宋体"/>
          <w:color w:val="000000"/>
          <w:szCs w:val="21"/>
        </w:rPr>
        <w:t>RT</w:t>
      </w:r>
      <w:proofErr w:type="gramEnd"/>
      <w:r w:rsidR="00A068F7" w:rsidRPr="003F7AEB">
        <w:rPr>
          <w:rFonts w:asciiTheme="majorEastAsia" w:eastAsiaTheme="majorEastAsia" w:hAnsiTheme="majorEastAsia" w:cs="宋体"/>
          <w:color w:val="000000"/>
          <w:szCs w:val="21"/>
        </w:rPr>
        <w:t>-PCR</w:t>
      </w:r>
    </w:p>
    <w:p w:rsidR="0020698D" w:rsidRPr="003F7AEB" w:rsidRDefault="00C4637A" w:rsidP="00EB3ACF">
      <w:pPr>
        <w:spacing w:line="300" w:lineRule="auto"/>
        <w:jc w:val="left"/>
        <w:rPr>
          <w:rFonts w:asciiTheme="majorEastAsia" w:eastAsiaTheme="majorEastAsia" w:hAnsiTheme="majorEastAsia" w:cs="Simsun"/>
          <w:color w:val="000000"/>
          <w:szCs w:val="21"/>
        </w:rPr>
      </w:pPr>
      <w:proofErr w:type="gramStart"/>
      <w:r w:rsidRPr="003F7AEB">
        <w:rPr>
          <w:rFonts w:asciiTheme="majorEastAsia" w:eastAsiaTheme="majorEastAsia" w:hAnsiTheme="majorEastAsia" w:cs="宋体" w:hint="eastAsia"/>
          <w:color w:val="000000"/>
          <w:szCs w:val="21"/>
        </w:rPr>
        <w:t>5.</w:t>
      </w:r>
      <w:r w:rsidR="00A068F7" w:rsidRPr="003F7AEB">
        <w:rPr>
          <w:rFonts w:asciiTheme="majorEastAsia" w:eastAsiaTheme="majorEastAsia" w:hAnsiTheme="majorEastAsia" w:cs="宋体"/>
          <w:color w:val="000000"/>
          <w:szCs w:val="21"/>
        </w:rPr>
        <w:t>Western</w:t>
      </w:r>
      <w:proofErr w:type="gramEnd"/>
      <w:r w:rsidR="00A068F7" w:rsidRPr="003F7AEB">
        <w:rPr>
          <w:rFonts w:asciiTheme="majorEastAsia" w:eastAsiaTheme="majorEastAsia" w:hAnsiTheme="majorEastAsia" w:cs="宋体"/>
          <w:color w:val="000000"/>
          <w:szCs w:val="21"/>
        </w:rPr>
        <w:t xml:space="preserve"> blot</w:t>
      </w:r>
    </w:p>
    <w:p w:rsidR="0020698D" w:rsidRPr="003F7AEB" w:rsidRDefault="00C4637A" w:rsidP="00EB3ACF">
      <w:pPr>
        <w:spacing w:line="300" w:lineRule="auto"/>
        <w:jc w:val="left"/>
        <w:rPr>
          <w:rFonts w:asciiTheme="majorEastAsia" w:eastAsiaTheme="majorEastAsia" w:hAnsiTheme="majorEastAsia" w:cs="Simsun"/>
          <w:color w:val="000000"/>
          <w:szCs w:val="21"/>
        </w:rPr>
      </w:pPr>
      <w:proofErr w:type="gramStart"/>
      <w:r w:rsidRPr="003F7AEB">
        <w:rPr>
          <w:rFonts w:asciiTheme="majorEastAsia" w:eastAsiaTheme="majorEastAsia" w:hAnsiTheme="majorEastAsia" w:cs="宋体" w:hint="eastAsia"/>
          <w:color w:val="000000"/>
          <w:szCs w:val="21"/>
        </w:rPr>
        <w:t>6.</w:t>
      </w:r>
      <w:r w:rsidR="00A068F7" w:rsidRPr="003F7AEB">
        <w:rPr>
          <w:rFonts w:asciiTheme="majorEastAsia" w:eastAsiaTheme="majorEastAsia" w:hAnsiTheme="majorEastAsia" w:cs="宋体"/>
          <w:color w:val="000000"/>
          <w:szCs w:val="21"/>
        </w:rPr>
        <w:t>ELISA</w:t>
      </w:r>
      <w:proofErr w:type="gramEnd"/>
    </w:p>
    <w:p w:rsidR="0020698D" w:rsidRPr="003F7AEB" w:rsidRDefault="00C4637A" w:rsidP="00EB3ACF">
      <w:pPr>
        <w:spacing w:line="300" w:lineRule="auto"/>
        <w:jc w:val="left"/>
        <w:rPr>
          <w:rFonts w:asciiTheme="majorEastAsia" w:eastAsiaTheme="majorEastAsia" w:hAnsiTheme="majorEastAsia" w:cs="Simsun"/>
          <w:color w:val="000000"/>
          <w:szCs w:val="21"/>
        </w:rPr>
      </w:pPr>
      <w:proofErr w:type="gramStart"/>
      <w:r w:rsidRPr="003F7AEB">
        <w:rPr>
          <w:rFonts w:asciiTheme="majorEastAsia" w:eastAsiaTheme="majorEastAsia" w:hAnsiTheme="majorEastAsia" w:cs="宋体" w:hint="eastAsia"/>
          <w:color w:val="000000"/>
          <w:szCs w:val="21"/>
        </w:rPr>
        <w:t>7.</w:t>
      </w:r>
      <w:r w:rsidR="00A068F7" w:rsidRPr="003F7AEB">
        <w:rPr>
          <w:rFonts w:asciiTheme="majorEastAsia" w:eastAsiaTheme="majorEastAsia" w:hAnsiTheme="majorEastAsia" w:cs="宋体"/>
          <w:color w:val="000000"/>
          <w:szCs w:val="21"/>
        </w:rPr>
        <w:t>Northern</w:t>
      </w:r>
      <w:proofErr w:type="gramEnd"/>
      <w:r w:rsidR="00A068F7" w:rsidRPr="003F7AEB">
        <w:rPr>
          <w:rFonts w:asciiTheme="majorEastAsia" w:eastAsiaTheme="majorEastAsia" w:hAnsiTheme="majorEastAsia" w:cs="宋体"/>
          <w:color w:val="000000"/>
          <w:szCs w:val="21"/>
        </w:rPr>
        <w:t xml:space="preserve"> blot</w:t>
      </w:r>
    </w:p>
    <w:p w:rsidR="0020698D" w:rsidRPr="003F7AEB" w:rsidRDefault="00C4637A" w:rsidP="00EB3ACF">
      <w:pPr>
        <w:spacing w:line="300" w:lineRule="auto"/>
        <w:jc w:val="left"/>
        <w:rPr>
          <w:rFonts w:asciiTheme="majorEastAsia" w:eastAsiaTheme="majorEastAsia" w:hAnsiTheme="majorEastAsia" w:cs="Simsun"/>
          <w:szCs w:val="21"/>
        </w:rPr>
      </w:pPr>
      <w:r w:rsidRPr="003F7AEB">
        <w:rPr>
          <w:rFonts w:asciiTheme="majorEastAsia" w:eastAsiaTheme="majorEastAsia" w:hAnsiTheme="majorEastAsia" w:cs="宋体" w:hint="eastAsia"/>
          <w:szCs w:val="21"/>
        </w:rPr>
        <w:t>8.</w:t>
      </w:r>
      <w:r w:rsidR="00A068F7" w:rsidRPr="003F7AEB">
        <w:rPr>
          <w:rFonts w:asciiTheme="majorEastAsia" w:eastAsiaTheme="majorEastAsia" w:hAnsiTheme="majorEastAsia" w:cs="宋体"/>
          <w:szCs w:val="21"/>
        </w:rPr>
        <w:t>蓝白斑筛选</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 xml:space="preserve">【教学基本要求】 </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掌握RT-PCR和Western blot原理、方法及应用</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lastRenderedPageBreak/>
        <w:t>2.</w:t>
      </w:r>
      <w:r w:rsidR="00A068F7" w:rsidRPr="003F7AEB">
        <w:rPr>
          <w:rFonts w:asciiTheme="majorEastAsia" w:eastAsiaTheme="majorEastAsia" w:hAnsiTheme="majorEastAsia" w:cs="宋体"/>
          <w:szCs w:val="21"/>
        </w:rPr>
        <w:t>熟悉逆转录原理</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3.</w:t>
      </w:r>
      <w:r w:rsidR="00A068F7" w:rsidRPr="003F7AEB">
        <w:rPr>
          <w:rFonts w:asciiTheme="majorEastAsia" w:eastAsiaTheme="majorEastAsia" w:hAnsiTheme="majorEastAsia" w:cs="宋体"/>
          <w:szCs w:val="21"/>
        </w:rPr>
        <w:t>熟悉印迹技术种类及用途</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4.</w:t>
      </w:r>
      <w:r w:rsidR="00A068F7" w:rsidRPr="003F7AEB">
        <w:rPr>
          <w:rFonts w:asciiTheme="majorEastAsia" w:eastAsiaTheme="majorEastAsia" w:hAnsiTheme="majorEastAsia" w:cs="宋体"/>
          <w:szCs w:val="21"/>
        </w:rPr>
        <w:t>熟悉ELISA类型、原理及应用</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5.</w:t>
      </w:r>
      <w:proofErr w:type="gramStart"/>
      <w:r w:rsidR="00A068F7" w:rsidRPr="003F7AEB">
        <w:rPr>
          <w:rFonts w:asciiTheme="majorEastAsia" w:eastAsiaTheme="majorEastAsia" w:hAnsiTheme="majorEastAsia" w:cs="宋体"/>
          <w:szCs w:val="21"/>
        </w:rPr>
        <w:t>熟悉蓝</w:t>
      </w:r>
      <w:proofErr w:type="gramEnd"/>
      <w:r w:rsidR="00A068F7" w:rsidRPr="003F7AEB">
        <w:rPr>
          <w:rFonts w:asciiTheme="majorEastAsia" w:eastAsiaTheme="majorEastAsia" w:hAnsiTheme="majorEastAsia" w:cs="宋体"/>
          <w:szCs w:val="21"/>
        </w:rPr>
        <w:t>白斑筛选原理</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6.</w:t>
      </w:r>
      <w:r w:rsidR="00A068F7" w:rsidRPr="003F7AEB">
        <w:rPr>
          <w:rFonts w:asciiTheme="majorEastAsia" w:eastAsiaTheme="majorEastAsia" w:hAnsiTheme="majorEastAsia" w:cs="宋体"/>
          <w:szCs w:val="21"/>
        </w:rPr>
        <w:t>了解原核细胞及真核细胞的表达</w:t>
      </w:r>
    </w:p>
    <w:p w:rsidR="0020698D" w:rsidRPr="003F7AEB" w:rsidRDefault="00EB3ACF" w:rsidP="00EB3ACF">
      <w:pPr>
        <w:spacing w:line="300" w:lineRule="auto"/>
        <w:jc w:val="left"/>
        <w:rPr>
          <w:rFonts w:asciiTheme="majorEastAsia" w:eastAsiaTheme="majorEastAsia" w:hAnsiTheme="majorEastAsia" w:cs="Simsun"/>
          <w:szCs w:val="21"/>
        </w:rPr>
      </w:pPr>
      <w:r w:rsidRPr="003F7AEB">
        <w:rPr>
          <w:rFonts w:asciiTheme="majorEastAsia" w:eastAsiaTheme="majorEastAsia" w:hAnsiTheme="majorEastAsia" w:cs="宋体" w:hint="eastAsia"/>
          <w:szCs w:val="21"/>
        </w:rPr>
        <w:t>7.</w:t>
      </w:r>
      <w:r w:rsidR="00A068F7" w:rsidRPr="003F7AEB">
        <w:rPr>
          <w:rFonts w:asciiTheme="majorEastAsia" w:eastAsiaTheme="majorEastAsia" w:hAnsiTheme="majorEastAsia" w:cs="宋体"/>
          <w:szCs w:val="21"/>
        </w:rPr>
        <w:t>了解Northern blot的原理方法</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【重点与难点】</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重点：RT-PCR、Western blot的原理和方法；ELISA类型和原理</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难点：Western blot的基本原理和操作</w:t>
      </w:r>
      <w:r w:rsidR="00415AB4" w:rsidRPr="003F7AEB">
        <w:rPr>
          <w:rFonts w:asciiTheme="majorEastAsia" w:eastAsiaTheme="majorEastAsia" w:hAnsiTheme="majorEastAsia" w:cs="宋体" w:hint="eastAsia"/>
          <w:color w:val="000000"/>
          <w:szCs w:val="21"/>
        </w:rPr>
        <w:t>；</w:t>
      </w:r>
      <w:r w:rsidR="00415AB4" w:rsidRPr="003F7AEB">
        <w:rPr>
          <w:rFonts w:asciiTheme="majorEastAsia" w:eastAsiaTheme="majorEastAsia" w:hAnsiTheme="majorEastAsia" w:cs="宋体"/>
          <w:szCs w:val="21"/>
        </w:rPr>
        <w:t>ELISA类型和原理</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w:t>
      </w:r>
      <w:r w:rsidR="00415AB4" w:rsidRPr="003F7AEB">
        <w:rPr>
          <w:rFonts w:asciiTheme="majorEastAsia" w:eastAsiaTheme="majorEastAsia" w:hAnsiTheme="majorEastAsia" w:cs="宋体"/>
          <w:color w:val="000000"/>
          <w:szCs w:val="21"/>
        </w:rPr>
        <w:t>理论与实验穿插进行</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教学手段：多媒体教学</w:t>
      </w:r>
    </w:p>
    <w:p w:rsidR="0020698D" w:rsidRPr="003F7AEB" w:rsidRDefault="00A068F7" w:rsidP="00EB3ACF">
      <w:pPr>
        <w:spacing w:line="300" w:lineRule="auto"/>
        <w:jc w:val="left"/>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第六章  差异基因表达谱分析</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【教学内容】</w:t>
      </w:r>
    </w:p>
    <w:p w:rsidR="0020698D" w:rsidRPr="003F7AEB" w:rsidRDefault="00EB3ACF"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基于双向电泳技术的蛋白质组学分析</w:t>
      </w:r>
    </w:p>
    <w:p w:rsidR="0020698D" w:rsidRPr="003F7AEB" w:rsidRDefault="00EB3ACF"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2.</w:t>
      </w:r>
      <w:r w:rsidR="00A068F7" w:rsidRPr="003F7AEB">
        <w:rPr>
          <w:rFonts w:asciiTheme="majorEastAsia" w:eastAsiaTheme="majorEastAsia" w:hAnsiTheme="majorEastAsia" w:cs="宋体"/>
          <w:color w:val="000000"/>
          <w:szCs w:val="21"/>
        </w:rPr>
        <w:t>基因芯片</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【教学基本要求】 </w:t>
      </w:r>
    </w:p>
    <w:p w:rsidR="0020698D" w:rsidRPr="003F7AEB" w:rsidRDefault="00EB3ACF"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了解双向电泳的基本操作步骤</w:t>
      </w:r>
    </w:p>
    <w:p w:rsidR="0020698D" w:rsidRPr="003F7AEB" w:rsidRDefault="00EB3ACF"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hint="eastAsia"/>
          <w:color w:val="000000"/>
          <w:szCs w:val="21"/>
        </w:rPr>
        <w:t>2.</w:t>
      </w:r>
      <w:r w:rsidR="00A068F7" w:rsidRPr="003F7AEB">
        <w:rPr>
          <w:rFonts w:asciiTheme="majorEastAsia" w:eastAsiaTheme="majorEastAsia" w:hAnsiTheme="majorEastAsia" w:cs="宋体"/>
          <w:color w:val="000000"/>
          <w:szCs w:val="21"/>
        </w:rPr>
        <w:t>熟悉基因芯片的基本概念、分类、基本特点和工作原理、应用</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【重点与难点】</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重点：基因芯片的基本概念、分类、基本特点、应用</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难点：基因芯片的工作原理</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教学方法：讲授法</w:t>
      </w:r>
    </w:p>
    <w:p w:rsidR="0020698D" w:rsidRPr="003F7AEB" w:rsidRDefault="00A068F7" w:rsidP="00EB3ACF">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教学手段：多媒体教学</w:t>
      </w:r>
    </w:p>
    <w:p w:rsidR="0020698D" w:rsidRPr="003F7AEB" w:rsidRDefault="00A068F7" w:rsidP="00EB3ACF">
      <w:pPr>
        <w:spacing w:line="300" w:lineRule="auto"/>
        <w:jc w:val="left"/>
        <w:rPr>
          <w:rFonts w:asciiTheme="majorEastAsia" w:eastAsiaTheme="majorEastAsia" w:hAnsiTheme="majorEastAsia" w:cs="宋体"/>
          <w:b/>
          <w:szCs w:val="21"/>
        </w:rPr>
      </w:pPr>
      <w:r w:rsidRPr="003F7AEB">
        <w:rPr>
          <w:rFonts w:asciiTheme="majorEastAsia" w:eastAsiaTheme="majorEastAsia" w:hAnsiTheme="majorEastAsia" w:cs="宋体"/>
          <w:b/>
          <w:szCs w:val="21"/>
        </w:rPr>
        <w:t xml:space="preserve">第七章 </w:t>
      </w:r>
      <w:r w:rsidRPr="003F7AEB">
        <w:rPr>
          <w:rFonts w:asciiTheme="majorEastAsia" w:eastAsiaTheme="majorEastAsia" w:hAnsiTheme="majorEastAsia" w:cs="宋体" w:hint="eastAsia"/>
          <w:b/>
          <w:szCs w:val="21"/>
        </w:rPr>
        <w:t>基因诊断与基因治疗</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【教学内容】</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hint="eastAsia"/>
          <w:szCs w:val="21"/>
        </w:rPr>
        <w:t>基因诊断技术</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hint="eastAsia"/>
          <w:szCs w:val="21"/>
        </w:rPr>
        <w:t>基因诊断的医学应用</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3.</w:t>
      </w:r>
      <w:r w:rsidR="00A068F7" w:rsidRPr="003F7AEB">
        <w:rPr>
          <w:rFonts w:asciiTheme="majorEastAsia" w:eastAsiaTheme="majorEastAsia" w:hAnsiTheme="majorEastAsia" w:cs="宋体" w:hint="eastAsia"/>
          <w:szCs w:val="21"/>
        </w:rPr>
        <w:t>基因治疗的基本策略</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4.</w:t>
      </w:r>
      <w:r w:rsidR="00A068F7" w:rsidRPr="003F7AEB">
        <w:rPr>
          <w:rFonts w:asciiTheme="majorEastAsia" w:eastAsiaTheme="majorEastAsia" w:hAnsiTheme="majorEastAsia" w:cs="宋体" w:hint="eastAsia"/>
          <w:szCs w:val="21"/>
        </w:rPr>
        <w:t>基因治疗的基本程序</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 xml:space="preserve">【教学基本要求】 </w:t>
      </w:r>
    </w:p>
    <w:p w:rsidR="0020698D"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了解</w:t>
      </w:r>
      <w:r w:rsidR="00A068F7" w:rsidRPr="003F7AEB">
        <w:rPr>
          <w:rFonts w:asciiTheme="majorEastAsia" w:eastAsiaTheme="majorEastAsia" w:hAnsiTheme="majorEastAsia" w:cs="宋体" w:hint="eastAsia"/>
          <w:szCs w:val="21"/>
        </w:rPr>
        <w:t>基因诊断技术及医学应用；</w:t>
      </w:r>
    </w:p>
    <w:p w:rsidR="00A068F7" w:rsidRPr="003F7AEB" w:rsidRDefault="00EB3ACF"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hint="eastAsia"/>
          <w:szCs w:val="21"/>
        </w:rPr>
        <w:t>了解基因治疗的基本策略、基本程序及临床应用现状</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【重点与难点】</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lastRenderedPageBreak/>
        <w:t>重点：</w:t>
      </w:r>
      <w:r w:rsidRPr="003F7AEB">
        <w:rPr>
          <w:rFonts w:asciiTheme="majorEastAsia" w:eastAsiaTheme="majorEastAsia" w:hAnsiTheme="majorEastAsia" w:cs="宋体" w:hint="eastAsia"/>
          <w:szCs w:val="21"/>
        </w:rPr>
        <w:t>基因诊断技术；基因治疗的基本程序</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难点：</w:t>
      </w:r>
      <w:r w:rsidRPr="003F7AEB">
        <w:rPr>
          <w:rFonts w:asciiTheme="majorEastAsia" w:eastAsiaTheme="majorEastAsia" w:hAnsiTheme="majorEastAsia" w:cs="宋体" w:hint="eastAsia"/>
          <w:szCs w:val="21"/>
        </w:rPr>
        <w:t>基因诊断技术；基因治疗的基本程序</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【教学方法与教学手段】</w:t>
      </w:r>
    </w:p>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szCs w:val="21"/>
        </w:rPr>
        <w:t>教学方法：讲授法</w:t>
      </w:r>
    </w:p>
    <w:p w:rsidR="00415AB4" w:rsidRPr="003F7AEB" w:rsidRDefault="00A068F7" w:rsidP="00415AB4">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szCs w:val="21"/>
        </w:rPr>
        <w:t>教学手段：多媒体教学</w:t>
      </w:r>
    </w:p>
    <w:p w:rsidR="00EB3ACF" w:rsidRPr="003F7AEB" w:rsidRDefault="00A068F7" w:rsidP="00415AB4">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b/>
          <w:color w:val="000000"/>
          <w:szCs w:val="21"/>
        </w:rPr>
        <w:t>八、实验教学</w:t>
      </w:r>
    </w:p>
    <w:p w:rsidR="0020698D" w:rsidRPr="003F7AEB" w:rsidRDefault="00A068F7" w:rsidP="00EB3ACF">
      <w:pPr>
        <w:spacing w:line="30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（一）学时分配</w:t>
      </w:r>
    </w:p>
    <w:tbl>
      <w:tblPr>
        <w:tblW w:w="0" w:type="auto"/>
        <w:jc w:val="center"/>
        <w:tblCellMar>
          <w:left w:w="10" w:type="dxa"/>
          <w:right w:w="10" w:type="dxa"/>
        </w:tblCellMar>
        <w:tblLook w:val="0000" w:firstRow="0" w:lastRow="0" w:firstColumn="0" w:lastColumn="0" w:noHBand="0" w:noVBand="0"/>
      </w:tblPr>
      <w:tblGrid>
        <w:gridCol w:w="1242"/>
        <w:gridCol w:w="3415"/>
        <w:gridCol w:w="1236"/>
        <w:gridCol w:w="1870"/>
        <w:gridCol w:w="759"/>
      </w:tblGrid>
      <w:tr w:rsidR="0020698D" w:rsidRPr="003F7AEB" w:rsidTr="00EB3ACF">
        <w:trPr>
          <w:trHeight w:val="609"/>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实验项目</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实验类型</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3ACF" w:rsidRPr="003F7AEB" w:rsidRDefault="00A068F7" w:rsidP="00EB3ACF">
            <w:pPr>
              <w:spacing w:line="30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是否书写</w:t>
            </w:r>
          </w:p>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实验报告</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学时</w:t>
            </w:r>
          </w:p>
        </w:tc>
      </w:tr>
      <w:tr w:rsidR="0020698D" w:rsidRPr="003F7AEB" w:rsidTr="00EB3AC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w:t>
            </w:r>
            <w:proofErr w:type="gramStart"/>
            <w:r w:rsidRPr="003F7AEB">
              <w:rPr>
                <w:rFonts w:asciiTheme="majorEastAsia" w:eastAsiaTheme="majorEastAsia" w:hAnsiTheme="majorEastAsia" w:cs="宋体"/>
                <w:color w:val="000000"/>
                <w:szCs w:val="21"/>
              </w:rPr>
              <w:t>一</w:t>
            </w:r>
            <w:proofErr w:type="gramEnd"/>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szCs w:val="21"/>
              </w:rPr>
            </w:pPr>
            <w:r w:rsidRPr="003F7AEB">
              <w:rPr>
                <w:rFonts w:asciiTheme="majorEastAsia" w:eastAsiaTheme="majorEastAsia" w:hAnsiTheme="majorEastAsia" w:cs="宋体"/>
                <w:color w:val="000000"/>
                <w:szCs w:val="21"/>
              </w:rPr>
              <w:t>总</w:t>
            </w:r>
            <w:r w:rsidRPr="003F7AEB">
              <w:rPr>
                <w:rFonts w:asciiTheme="majorEastAsia" w:eastAsiaTheme="majorEastAsia" w:hAnsiTheme="majorEastAsia" w:cs="Calibri"/>
                <w:color w:val="000000"/>
                <w:szCs w:val="21"/>
              </w:rPr>
              <w:t>RNA</w:t>
            </w:r>
            <w:r w:rsidRPr="003F7AEB">
              <w:rPr>
                <w:rFonts w:asciiTheme="majorEastAsia" w:eastAsiaTheme="majorEastAsia" w:hAnsiTheme="majorEastAsia" w:cs="宋体"/>
                <w:color w:val="000000"/>
                <w:szCs w:val="21"/>
              </w:rPr>
              <w:t>的提取、定性及定量</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8</w:t>
            </w:r>
          </w:p>
        </w:tc>
      </w:tr>
      <w:tr w:rsidR="0020698D" w:rsidRPr="003F7AEB" w:rsidTr="00EB3ACF">
        <w:trPr>
          <w:trHeight w:val="1"/>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实验二</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szCs w:val="21"/>
              </w:rPr>
            </w:pPr>
            <w:r w:rsidRPr="003F7AEB">
              <w:rPr>
                <w:rFonts w:asciiTheme="majorEastAsia" w:eastAsiaTheme="majorEastAsia" w:hAnsiTheme="majorEastAsia" w:cs="Calibri"/>
                <w:color w:val="000000"/>
                <w:szCs w:val="21"/>
              </w:rPr>
              <w:t>RT-PCR</w:t>
            </w:r>
            <w:r w:rsidRPr="003F7AEB">
              <w:rPr>
                <w:rFonts w:asciiTheme="majorEastAsia" w:eastAsiaTheme="majorEastAsia" w:hAnsiTheme="majorEastAsia" w:cs="宋体"/>
                <w:color w:val="000000"/>
                <w:szCs w:val="21"/>
              </w:rPr>
              <w:t>及琼脂糖凝胶电泳</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r w:rsidR="00EB3ACF" w:rsidRPr="003F7AEB">
              <w:rPr>
                <w:rFonts w:asciiTheme="majorEastAsia" w:eastAsiaTheme="majorEastAsia" w:hAnsiTheme="majorEastAsia" w:cs="宋体" w:hint="eastAsia"/>
                <w:color w:val="000000"/>
                <w:szCs w:val="21"/>
              </w:rPr>
              <w:t xml:space="preserve">  </w:t>
            </w:r>
            <w:r w:rsidR="005166EC" w:rsidRPr="003F7AEB">
              <w:rPr>
                <w:rFonts w:asciiTheme="majorEastAsia" w:eastAsiaTheme="majorEastAsia" w:hAnsiTheme="majorEastAsia" w:cs="宋体"/>
                <w:color w:val="000000"/>
                <w:szCs w:val="21"/>
              </w:rPr>
              <w:t>设计性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8</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实验三</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表达载体的提取及鉴定</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6</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实验四</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szCs w:val="21"/>
              </w:rPr>
            </w:pPr>
            <w:r w:rsidRPr="003F7AEB">
              <w:rPr>
                <w:rFonts w:asciiTheme="majorEastAsia" w:eastAsiaTheme="majorEastAsia" w:hAnsiTheme="majorEastAsia" w:cs="宋体"/>
                <w:color w:val="000000"/>
                <w:szCs w:val="21"/>
              </w:rPr>
              <w:t>载体</w:t>
            </w:r>
            <w:r w:rsidRPr="003F7AEB">
              <w:rPr>
                <w:rFonts w:asciiTheme="majorEastAsia" w:eastAsiaTheme="majorEastAsia" w:hAnsiTheme="majorEastAsia" w:cs="Calibri"/>
                <w:color w:val="000000"/>
                <w:szCs w:val="21"/>
              </w:rPr>
              <w:t>/</w:t>
            </w:r>
            <w:r w:rsidRPr="003F7AEB">
              <w:rPr>
                <w:rFonts w:asciiTheme="majorEastAsia" w:eastAsiaTheme="majorEastAsia" w:hAnsiTheme="majorEastAsia" w:cs="宋体"/>
                <w:color w:val="000000"/>
                <w:szCs w:val="21"/>
              </w:rPr>
              <w:t>目的基因的</w:t>
            </w:r>
            <w:proofErr w:type="gramStart"/>
            <w:r w:rsidRPr="003F7AEB">
              <w:rPr>
                <w:rFonts w:asciiTheme="majorEastAsia" w:eastAsiaTheme="majorEastAsia" w:hAnsiTheme="majorEastAsia" w:cs="宋体"/>
                <w:color w:val="000000"/>
                <w:szCs w:val="21"/>
              </w:rPr>
              <w:t>酶切及切胶</w:t>
            </w:r>
            <w:proofErr w:type="gramEnd"/>
            <w:r w:rsidRPr="003F7AEB">
              <w:rPr>
                <w:rFonts w:asciiTheme="majorEastAsia" w:eastAsiaTheme="majorEastAsia" w:hAnsiTheme="majorEastAsia" w:cs="宋体"/>
                <w:color w:val="000000"/>
                <w:szCs w:val="21"/>
              </w:rPr>
              <w:t>回收</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8</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实验五</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载体与目的基因的连接、转化用试剂及培养基的制备</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7</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实验六</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感受态细胞制备及重组质粒转化</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8</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实验七</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转化克隆的提取及鉴定</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3ACF" w:rsidRPr="003F7AEB" w:rsidRDefault="00A068F7" w:rsidP="00EB3ACF">
            <w:pPr>
              <w:spacing w:line="300" w:lineRule="auto"/>
              <w:jc w:val="center"/>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综合性</w:t>
            </w:r>
          </w:p>
          <w:p w:rsidR="0020698D" w:rsidRPr="003F7AEB" w:rsidRDefault="005166EC"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设计性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8</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实验八</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目的基因的诱导表达及蛋白提取</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r w:rsidR="00EB3ACF" w:rsidRPr="003F7AEB">
              <w:rPr>
                <w:rFonts w:asciiTheme="majorEastAsia" w:eastAsiaTheme="majorEastAsia" w:hAnsiTheme="majorEastAsia" w:cs="宋体" w:hint="eastAsia"/>
                <w:color w:val="000000"/>
                <w:szCs w:val="21"/>
              </w:rPr>
              <w:t xml:space="preserve">  </w:t>
            </w:r>
            <w:r w:rsidR="005166EC" w:rsidRPr="003F7AEB">
              <w:rPr>
                <w:rFonts w:asciiTheme="majorEastAsia" w:eastAsiaTheme="majorEastAsia" w:hAnsiTheme="majorEastAsia" w:cs="宋体"/>
                <w:color w:val="000000"/>
                <w:szCs w:val="21"/>
              </w:rPr>
              <w:t>设计性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8</w:t>
            </w:r>
          </w:p>
        </w:tc>
      </w:tr>
      <w:tr w:rsidR="0020698D" w:rsidRPr="003F7AEB" w:rsidTr="00EB3ACF">
        <w:trPr>
          <w:trHeight w:val="386"/>
          <w:jc w:val="center"/>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实验九</w:t>
            </w:r>
          </w:p>
        </w:tc>
        <w:tc>
          <w:tcPr>
            <w:tcW w:w="3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left"/>
              <w:rPr>
                <w:rFonts w:asciiTheme="majorEastAsia" w:eastAsiaTheme="majorEastAsia" w:hAnsiTheme="majorEastAsia"/>
                <w:szCs w:val="21"/>
              </w:rPr>
            </w:pPr>
            <w:r w:rsidRPr="003F7AEB">
              <w:rPr>
                <w:rFonts w:asciiTheme="majorEastAsia" w:eastAsiaTheme="majorEastAsia" w:hAnsiTheme="majorEastAsia" w:cs="Calibri"/>
                <w:color w:val="000000"/>
                <w:szCs w:val="21"/>
              </w:rPr>
              <w:t>SDS-PAGE</w:t>
            </w:r>
            <w:r w:rsidRPr="003F7AEB">
              <w:rPr>
                <w:rFonts w:asciiTheme="majorEastAsia" w:eastAsiaTheme="majorEastAsia" w:hAnsiTheme="majorEastAsia" w:cs="宋体"/>
                <w:color w:val="000000"/>
                <w:szCs w:val="21"/>
              </w:rPr>
              <w:t>法检测表达蛋白</w:t>
            </w:r>
          </w:p>
        </w:tc>
        <w:tc>
          <w:tcPr>
            <w:tcW w:w="1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综合性</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是</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ind w:firstLine="210"/>
              <w:rPr>
                <w:rFonts w:asciiTheme="majorEastAsia" w:eastAsiaTheme="majorEastAsia" w:hAnsiTheme="majorEastAsia"/>
                <w:szCs w:val="21"/>
              </w:rPr>
            </w:pPr>
            <w:r w:rsidRPr="003F7AEB">
              <w:rPr>
                <w:rFonts w:asciiTheme="majorEastAsia" w:eastAsiaTheme="majorEastAsia" w:hAnsiTheme="majorEastAsia" w:cs="Calibri"/>
                <w:color w:val="000000"/>
                <w:szCs w:val="21"/>
              </w:rPr>
              <w:t>7</w:t>
            </w:r>
          </w:p>
        </w:tc>
      </w:tr>
      <w:tr w:rsidR="0020698D" w:rsidRPr="003F7AEB" w:rsidTr="00EB3ACF">
        <w:trPr>
          <w:trHeight w:val="386"/>
          <w:jc w:val="center"/>
        </w:trPr>
        <w:tc>
          <w:tcPr>
            <w:tcW w:w="77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宋体"/>
                <w:color w:val="000000"/>
                <w:szCs w:val="21"/>
              </w:rPr>
              <w:t>合</w:t>
            </w:r>
            <w:r w:rsidRPr="003F7AEB">
              <w:rPr>
                <w:rFonts w:asciiTheme="majorEastAsia" w:eastAsiaTheme="majorEastAsia" w:hAnsiTheme="majorEastAsia" w:cs="Calibri"/>
                <w:color w:val="000000"/>
                <w:szCs w:val="21"/>
              </w:rPr>
              <w:t xml:space="preserve">  </w:t>
            </w:r>
            <w:r w:rsidRPr="003F7AEB">
              <w:rPr>
                <w:rFonts w:asciiTheme="majorEastAsia" w:eastAsiaTheme="majorEastAsia" w:hAnsiTheme="majorEastAsia" w:cs="宋体"/>
                <w:color w:val="000000"/>
                <w:szCs w:val="21"/>
              </w:rPr>
              <w:t>计</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698D" w:rsidRPr="003F7AEB" w:rsidRDefault="00A068F7" w:rsidP="00EB3ACF">
            <w:pPr>
              <w:spacing w:line="300" w:lineRule="auto"/>
              <w:jc w:val="center"/>
              <w:rPr>
                <w:rFonts w:asciiTheme="majorEastAsia" w:eastAsiaTheme="majorEastAsia" w:hAnsiTheme="majorEastAsia"/>
                <w:szCs w:val="21"/>
              </w:rPr>
            </w:pPr>
            <w:r w:rsidRPr="003F7AEB">
              <w:rPr>
                <w:rFonts w:asciiTheme="majorEastAsia" w:eastAsiaTheme="majorEastAsia" w:hAnsiTheme="majorEastAsia" w:cs="Calibri"/>
                <w:color w:val="000000"/>
                <w:szCs w:val="21"/>
              </w:rPr>
              <w:t>68</w:t>
            </w:r>
          </w:p>
        </w:tc>
      </w:tr>
    </w:tbl>
    <w:p w:rsidR="0020698D" w:rsidRPr="003F7AEB" w:rsidRDefault="0020698D" w:rsidP="00EB3ACF">
      <w:pPr>
        <w:spacing w:line="300" w:lineRule="auto"/>
        <w:ind w:firstLine="420"/>
        <w:jc w:val="center"/>
        <w:rPr>
          <w:rFonts w:asciiTheme="majorEastAsia" w:eastAsiaTheme="majorEastAsia" w:hAnsiTheme="majorEastAsia" w:cs="宋体"/>
          <w:color w:val="000000"/>
          <w:szCs w:val="21"/>
        </w:rPr>
      </w:pPr>
    </w:p>
    <w:p w:rsidR="0020698D" w:rsidRPr="003F7AEB" w:rsidRDefault="00A068F7">
      <w:pPr>
        <w:spacing w:line="36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（二）实验内容</w:t>
      </w:r>
    </w:p>
    <w:p w:rsidR="0020698D" w:rsidRPr="003F7AEB" w:rsidRDefault="00A068F7">
      <w:pPr>
        <w:spacing w:line="360" w:lineRule="auto"/>
        <w:rPr>
          <w:rFonts w:asciiTheme="majorEastAsia" w:eastAsiaTheme="majorEastAsia" w:hAnsiTheme="majorEastAsia" w:cs="宋体"/>
          <w:color w:val="000000"/>
          <w:szCs w:val="21"/>
        </w:rPr>
      </w:pPr>
      <w:r w:rsidRPr="003F7AEB">
        <w:rPr>
          <w:rFonts w:asciiTheme="majorEastAsia" w:eastAsiaTheme="majorEastAsia" w:hAnsiTheme="majorEastAsia" w:cs="宋体"/>
          <w:b/>
          <w:color w:val="000000"/>
          <w:szCs w:val="21"/>
        </w:rPr>
        <w:t xml:space="preserve">  </w:t>
      </w:r>
      <w:r w:rsidR="00EB3ACF" w:rsidRPr="003F7AEB">
        <w:rPr>
          <w:rFonts w:asciiTheme="majorEastAsia" w:eastAsiaTheme="majorEastAsia" w:hAnsiTheme="majorEastAsia" w:cs="宋体" w:hint="eastAsia"/>
          <w:b/>
          <w:color w:val="000000"/>
          <w:szCs w:val="21"/>
        </w:rPr>
        <w:t xml:space="preserve"> </w:t>
      </w:r>
      <w:r w:rsidRPr="003F7AEB">
        <w:rPr>
          <w:rFonts w:asciiTheme="majorEastAsia" w:eastAsiaTheme="majorEastAsia" w:hAnsiTheme="majorEastAsia" w:cs="宋体"/>
          <w:color w:val="000000"/>
          <w:szCs w:val="21"/>
        </w:rPr>
        <w:t xml:space="preserve"> 分子生物学技术实验从RNA水平上克隆基因、构建重组表达载体、诱导表达于原核细胞并检测，是一门综合性实验，实验流程如下：</w:t>
      </w:r>
    </w:p>
    <w:p w:rsidR="0020698D" w:rsidRPr="003F7AEB" w:rsidRDefault="00A068F7">
      <w:pPr>
        <w:rPr>
          <w:rFonts w:asciiTheme="majorEastAsia" w:eastAsiaTheme="majorEastAsia" w:hAnsiTheme="majorEastAsia" w:cs="Calibri"/>
          <w:szCs w:val="21"/>
        </w:rPr>
      </w:pPr>
      <w:r w:rsidRPr="003F7AEB">
        <w:rPr>
          <w:rFonts w:asciiTheme="majorEastAsia" w:eastAsiaTheme="majorEastAsia" w:hAnsiTheme="majorEastAsia" w:cs="宋体"/>
          <w:color w:val="000000"/>
          <w:szCs w:val="21"/>
        </w:rPr>
        <w:t xml:space="preserve"> </w:t>
      </w:r>
    </w:p>
    <w:p w:rsidR="0031273D" w:rsidRPr="003F7AEB" w:rsidRDefault="0031273D" w:rsidP="0031273D">
      <w:pPr>
        <w:rPr>
          <w:rFonts w:asciiTheme="majorEastAsia" w:eastAsiaTheme="majorEastAsia" w:hAnsiTheme="majorEastAsia" w:cs="Calibri"/>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29" o:spid="_x0000_s1026" style="position:absolute;left:0;text-align:left;margin-left:72.5pt;margin-top:6.9pt;width:117.65pt;height:23.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">
            <v:textbox>
              <w:txbxContent>
                <w:p w:rsidR="003C7A7A" w:rsidRDefault="003C7A7A" w:rsidP="0031273D">
                  <w:r>
                    <w:rPr>
                      <w:rFonts w:hint="eastAsia"/>
                    </w:rPr>
                    <w:t>小鼠组织总</w:t>
                  </w:r>
                  <w:r>
                    <w:t>RNA</w:t>
                  </w:r>
                  <w:r>
                    <w:t>提取</w:t>
                  </w:r>
                </w:p>
              </w:txbxContent>
            </v:textbox>
          </v:rect>
        </w:pict>
      </w:r>
      <w:r w:rsidR="0031273D" w:rsidRPr="003F7AEB">
        <w:rPr>
          <w:rFonts w:asciiTheme="majorEastAsia" w:eastAsiaTheme="majorEastAsia" w:hAnsiTheme="majorEastAsia" w:hint="eastAsia"/>
          <w:color w:val="000000"/>
          <w:szCs w:val="21"/>
        </w:rPr>
        <w:t xml:space="preserve"> </w: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27" o:spid="_x0000_s1032" style="position:absolute;left:0;text-align:left;z-index:251650560;visibility:visible" from="133.9pt,4.4pt" to="133.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">
            <v:stroke endarrow="block"/>
          </v:line>
        </w:pic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30" o:spid="_x0000_s1027" style="position:absolute;left:0;text-align:left;margin-left:234pt;margin-top:.45pt;width:160.65pt;height:23.95pt;z-index:2516454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">
            <v:textbox>
              <w:txbxContent>
                <w:p w:rsidR="003C7A7A" w:rsidRDefault="003C7A7A" w:rsidP="0031273D">
                  <w:pPr>
                    <w:jc w:val="left"/>
                  </w:pPr>
                  <w:r>
                    <w:rPr>
                      <w:rFonts w:hint="eastAsia"/>
                    </w:rPr>
                    <w:t>提表达质粒</w:t>
                  </w:r>
                  <w:r>
                    <w:rPr>
                      <w:rFonts w:hint="eastAsia"/>
                    </w:rPr>
                    <w:t>p</w:t>
                  </w:r>
                  <w:r>
                    <w:t>GEX4T-1</w:t>
                  </w:r>
                  <w:r>
                    <w:rPr>
                      <w:rFonts w:hint="eastAsia"/>
                    </w:rPr>
                    <w:t>，</w:t>
                  </w:r>
                  <w:proofErr w:type="spellStart"/>
                  <w:r>
                    <w:t>pET</w:t>
                  </w:r>
                  <w:proofErr w:type="spellEnd"/>
                  <w:r>
                    <w:t>-His</w:t>
                  </w:r>
                </w:p>
              </w:txbxContent>
            </v:textbox>
            <w10:wrap anchorx="margin"/>
          </v:rect>
        </w:pict>
      </w:r>
      <w:r>
        <w:rPr>
          <w:rFonts w:asciiTheme="majorEastAsia" w:eastAsiaTheme="majorEastAsia" w:hAnsiTheme="majorEastAsia"/>
          <w:noProof/>
          <w:szCs w:val="21"/>
        </w:rPr>
        <w:pict>
          <v:rect id="矩形 26" o:spid="_x0000_s1028" style="position:absolute;left:0;text-align:left;margin-left:73.3pt;margin-top:1pt;width:122.5pt;height:23.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">
            <v:textbox>
              <w:txbxContent>
                <w:p w:rsidR="003C7A7A" w:rsidRDefault="003C7A7A" w:rsidP="0031273D">
                  <w:r>
                    <w:rPr>
                      <w:rFonts w:hint="eastAsia"/>
                    </w:rPr>
                    <w:t>RT-PCR</w:t>
                  </w:r>
                  <w:r>
                    <w:t>法</w:t>
                  </w:r>
                  <w:r>
                    <w:rPr>
                      <w:rFonts w:hint="eastAsia"/>
                    </w:rPr>
                    <w:t>扩增</w:t>
                  </w:r>
                  <w:r>
                    <w:t>目的基因</w:t>
                  </w:r>
                </w:p>
              </w:txbxContent>
            </v:textbox>
          </v:rect>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34" o:spid="_x0000_s1039" style="position:absolute;left:0;text-align:left;z-index:251657728;visibility:visible" from="302.95pt,12.85pt" to="302.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">
            <v:stroke endarrow="block"/>
          </v:line>
        </w:pict>
      </w:r>
      <w:r>
        <w:rPr>
          <w:rFonts w:asciiTheme="majorEastAsia" w:eastAsiaTheme="majorEastAsia" w:hAnsiTheme="majorEastAsia"/>
          <w:noProof/>
          <w:szCs w:val="21"/>
        </w:rPr>
        <w:pict>
          <v:line id="直接连接符 25" o:spid="_x0000_s1037" style="position:absolute;left:0;text-align:left;z-index:251655680;visibility:visible" from="133.55pt,12.95pt" to="133.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">
            <v:stroke endarrow="block"/>
          </v:line>
        </w:pic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31" o:spid="_x0000_s1038" style="position:absolute;left:0;text-align:left;margin-left:263.75pt;margin-top:8.75pt;width:102.9pt;height:23.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">
            <v:textbox>
              <w:txbxContent>
                <w:p w:rsidR="003C7A7A" w:rsidRDefault="003C7A7A" w:rsidP="00415AB4">
                  <w:pPr>
                    <w:ind w:firstLineChars="50" w:firstLine="105"/>
                  </w:pPr>
                  <w:proofErr w:type="gramStart"/>
                  <w:r>
                    <w:rPr>
                      <w:rFonts w:hint="eastAsia"/>
                    </w:rPr>
                    <w:t>双酶切表达</w:t>
                  </w:r>
                  <w:proofErr w:type="gramEnd"/>
                  <w:r>
                    <w:rPr>
                      <w:rFonts w:hint="eastAsia"/>
                    </w:rPr>
                    <w:t>质粒</w:t>
                  </w:r>
                </w:p>
              </w:txbxContent>
            </v:textbox>
          </v:rect>
        </w:pict>
      </w:r>
      <w:r>
        <w:rPr>
          <w:rFonts w:asciiTheme="majorEastAsia" w:eastAsiaTheme="majorEastAsia" w:hAnsiTheme="majorEastAsia"/>
          <w:noProof/>
          <w:szCs w:val="21"/>
        </w:rPr>
        <w:pict>
          <v:rect id="矩形 24" o:spid="_x0000_s1036" style="position:absolute;left:0;text-align:left;margin-left:73.85pt;margin-top:9.2pt;width:117pt;height:23.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">
            <v:textbox>
              <w:txbxContent>
                <w:p w:rsidR="003C7A7A" w:rsidRDefault="003C7A7A" w:rsidP="0031273D">
                  <w:pPr>
                    <w:ind w:firstLineChars="200" w:firstLine="420"/>
                  </w:pPr>
                  <w:proofErr w:type="gramStart"/>
                  <w:r>
                    <w:rPr>
                      <w:rFonts w:hint="eastAsia"/>
                    </w:rPr>
                    <w:t>双酶切目的</w:t>
                  </w:r>
                  <w:proofErr w:type="gramEnd"/>
                  <w:r>
                    <w:rPr>
                      <w:rFonts w:hint="eastAsia"/>
                    </w:rPr>
                    <w:t>基因</w:t>
                  </w:r>
                </w:p>
              </w:txbxContent>
            </v:textbox>
          </v:rect>
        </w:pic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lastRenderedPageBreak/>
        <w:pict>
          <v:line id="直接连接符 35" o:spid="_x0000_s1040" style="position:absolute;left:0;text-align:left;z-index:251658752;visibility:visible;mso-width-relative:margin;mso-height-relative:margin" from="131.1pt,9.05pt" to="131.1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" strokecolor="#0d0d0d [3069]" strokeweight="1pt">
            <v:stroke joinstyle="miter"/>
          </v:line>
        </w:pict>
      </w:r>
      <w:r>
        <w:rPr>
          <w:rFonts w:asciiTheme="majorEastAsia" w:eastAsiaTheme="majorEastAsia" w:hAnsiTheme="majorEastAsia"/>
          <w:noProof/>
          <w:szCs w:val="21"/>
        </w:rPr>
        <w:pict>
          <v:line id="直接连接符 36" o:spid="_x0000_s1041" style="position:absolute;left:0;text-align:left;z-index:251659776;visibility:visible;mso-width-relative:margin;mso-height-relative:margin" from="300.35pt,8.85pt" to="300.4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" strokecolor="#0d0d0d [3069]" strokeweight="1pt"/>
        </w:pict>
      </w:r>
    </w:p>
    <w:p w:rsidR="0031273D" w:rsidRPr="003F7AEB" w:rsidRDefault="0031273D" w:rsidP="0031273D">
      <w:pPr>
        <w:rPr>
          <w:rFonts w:asciiTheme="majorEastAsia" w:eastAsiaTheme="majorEastAsia" w:hAnsiTheme="majorEastAsia"/>
          <w:szCs w:val="21"/>
        </w:rPr>
      </w:pPr>
      <w:r w:rsidRPr="003F7AEB">
        <w:rPr>
          <w:rFonts w:asciiTheme="majorEastAsia" w:eastAsiaTheme="majorEastAsia" w:hAnsiTheme="majorEastAsia"/>
          <w:noProof/>
          <w:szCs w:val="21"/>
        </w:rPr>
        <w:t xml:space="preserve"> </w: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37" o:spid="_x0000_s1042" style="position:absolute;left:0;text-align:left;flip:y;z-index:251660800;visibility:visible;mso-width-relative:margin;mso-height-relative:margin" from="131pt,2.2pt" to="301.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" strokecolor="#0d0d0d [3069]" strokeweight="1pt">
            <v:stroke joinstyle="miter"/>
          </v:line>
        </w:pict>
      </w:r>
      <w:r>
        <w:rPr>
          <w:rFonts w:asciiTheme="majorEastAsia" w:eastAsiaTheme="majorEastAsia" w:hAnsiTheme="majorEastAsia"/>
          <w:noProof/>
          <w:szCs w:val="21"/>
        </w:rPr>
        <w:pict>
          <v:line id="直接连接符 38" o:spid="_x0000_s1043" style="position:absolute;left:0;text-align:left;z-index:251661824;visibility:visible;mso-position-horizontal:center;mso-position-horizontal-relative:margin" from="0,4.05pt" to="0,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xCRQ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">
            <v:stroke endarrow="block"/>
            <w10:wrap anchorx="margin"/>
          </v:line>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20" o:spid="_x0000_s1045" style="position:absolute;left:0;text-align:left;margin-left:0;margin-top:16.1pt;width:159.5pt;height:23.4pt;z-index:25166387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">
            <v:textbox>
              <w:txbxContent>
                <w:p w:rsidR="003C7A7A" w:rsidRDefault="003C7A7A" w:rsidP="0031273D">
                  <w:r>
                    <w:rPr>
                      <w:rFonts w:hint="eastAsia"/>
                    </w:rPr>
                    <w:t>感受态细胞</w:t>
                  </w:r>
                  <w:r>
                    <w:rPr>
                      <w:rFonts w:hint="eastAsia"/>
                    </w:rPr>
                    <w:t>BL21</w:t>
                  </w:r>
                  <w:r>
                    <w:rPr>
                      <w:rFonts w:hint="eastAsia"/>
                    </w:rPr>
                    <w:t>（</w:t>
                  </w:r>
                  <w:r>
                    <w:rPr>
                      <w:rFonts w:hint="eastAsia"/>
                    </w:rPr>
                    <w:t>DE3</w:t>
                  </w:r>
                  <w:r>
                    <w:rPr>
                      <w:rFonts w:hint="eastAsia"/>
                    </w:rPr>
                    <w:t>）</w:t>
                  </w:r>
                  <w:r>
                    <w:t>制备</w:t>
                  </w:r>
                </w:p>
              </w:txbxContent>
            </v:textbox>
            <w10:wrap anchorx="margin"/>
          </v:rect>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12" o:spid="_x0000_s1035" style="position:absolute;left:0;text-align:left;margin-left:173pt;margin-top:.5pt;width:102pt;height:23.4pt;z-index:2516536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">
            <v:textbox>
              <w:txbxContent>
                <w:p w:rsidR="003C7A7A" w:rsidRDefault="003C7A7A" w:rsidP="0031273D">
                  <w:r>
                    <w:rPr>
                      <w:rFonts w:hint="eastAsia"/>
                    </w:rPr>
                    <w:t>T</w:t>
                  </w:r>
                  <w:r>
                    <w:t>4DNA</w:t>
                  </w:r>
                  <w:r>
                    <w:rPr>
                      <w:rFonts w:hint="eastAsia"/>
                    </w:rPr>
                    <w:t>连接酶连接</w:t>
                  </w:r>
                </w:p>
                <w:p w:rsidR="003C7A7A" w:rsidRDefault="003C7A7A" w:rsidP="0031273D">
                  <w:r>
                    <w:rPr>
                      <w:rFonts w:hint="eastAsia"/>
                    </w:rPr>
                    <w:t>连接</w:t>
                  </w:r>
                </w:p>
              </w:txbxContent>
            </v:textbox>
            <w10:wrap anchorx="margin"/>
          </v:rect>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22" o:spid="_x0000_s1047" style="position:absolute;left:0;text-align:left;flip:x;z-index:251665920;visibility:visible;mso-width-relative:margin;mso-height-relative:margin" from="68pt,8.3pt" to="68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" strokecolor="#0d0d0d [3069]" strokeweight="1pt">
            <v:stroke joinstyle="miter"/>
          </v:line>
        </w:pict>
      </w:r>
      <w:r>
        <w:rPr>
          <w:rFonts w:asciiTheme="majorEastAsia" w:eastAsiaTheme="majorEastAsia" w:hAnsiTheme="majorEastAsia"/>
          <w:noProof/>
          <w:szCs w:val="21"/>
        </w:rPr>
        <w:pict>
          <v:line id="直接连接符 16" o:spid="_x0000_s1044" style="position:absolute;left:0;text-align:left;z-index:251662848;visibility:visible;mso-position-horizontal:center;mso-position-horizontal-relative:margin" from="0,11.65pt" to="0,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">
            <v:stroke endarrow="block"/>
            <w10:wrap anchorx="margin"/>
          </v:line>
        </w:pic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18" o:spid="_x0000_s1029" style="position:absolute;left:0;text-align:left;margin-left:165.5pt;margin-top:4.7pt;width:100.6pt;height:23.4pt;z-index:2516474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">
            <v:textbox>
              <w:txbxContent>
                <w:p w:rsidR="003C7A7A" w:rsidRDefault="003C7A7A" w:rsidP="0031273D">
                  <w:r>
                    <w:rPr>
                      <w:rFonts w:hint="eastAsia"/>
                    </w:rPr>
                    <w:t>转化</w:t>
                  </w:r>
                  <w:r>
                    <w:rPr>
                      <w:rFonts w:hint="eastAsia"/>
                    </w:rPr>
                    <w:t>BL21</w:t>
                  </w:r>
                  <w:r>
                    <w:rPr>
                      <w:rFonts w:hint="eastAsia"/>
                    </w:rPr>
                    <w:t>（</w:t>
                  </w:r>
                  <w:r>
                    <w:rPr>
                      <w:rFonts w:hint="eastAsia"/>
                    </w:rPr>
                    <w:t>DE3</w:t>
                  </w:r>
                  <w:r>
                    <w:rPr>
                      <w:rFonts w:hint="eastAsia"/>
                    </w:rPr>
                    <w:t>）</w:t>
                  </w:r>
                </w:p>
              </w:txbxContent>
            </v:textbox>
            <w10:wrap anchorx="margin"/>
          </v:rect>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42" o:spid="_x0000_s1052" style="position:absolute;left:0;text-align:left;z-index:251671040;visibility:visible;mso-position-horizontal-relative:margin" from="207.9pt,14.35pt" to="207.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ivRQIAAFY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">
            <v:stroke endarrow="block"/>
            <w10:wrap anchorx="margin"/>
          </v:line>
        </w:pict>
      </w:r>
      <w:r>
        <w:rPr>
          <w:rFonts w:asciiTheme="majorEastAsia" w:eastAsiaTheme="majorEastAsia" w:hAnsiTheme="majorEastAsia"/>
          <w:noProof/>
          <w:szCs w:val="21"/>
        </w:rPr>
        <w:pict>
          <v:line id="直接连接符 23" o:spid="_x0000_s1048" style="position:absolute;left:0;text-align:left;flip:y;z-index:251666944;visibility:visible;mso-width-relative:margin;mso-height-relative:margin" from="67pt,2.6pt" to="1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" strokecolor="#0d0d0d [3069]" strokeweight="1pt">
            <v:stroke endarrow="block" joinstyle="miter"/>
          </v:line>
        </w:pic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15" o:spid="_x0000_s1030" style="position:absolute;left:0;text-align:left;margin-left:0;margin-top:10.4pt;width:82.5pt;height:23.4pt;z-index:2516485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">
            <v:textbox style="mso-next-textbox:#矩形 15">
              <w:txbxContent>
                <w:p w:rsidR="003C7A7A" w:rsidRDefault="003C7A7A" w:rsidP="0031273D">
                  <w:r>
                    <w:rPr>
                      <w:rFonts w:hint="eastAsia"/>
                    </w:rPr>
                    <w:t>提取重组质粒</w:t>
                  </w:r>
                </w:p>
              </w:txbxContent>
            </v:textbox>
            <w10:wrap anchorx="margin"/>
          </v:rect>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3" o:spid="_x0000_s1049" type="#_x0000_t87" style="position:absolute;left:0;text-align:left;margin-left:197.75pt;margin-top:12.55pt;width:23.5pt;height:142pt;rotation:90;z-index:2516679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" adj="298" strokecolor="#4f81bd [3204]" strokeweight=".5pt">
            <v:stroke joinstyle="miter"/>
            <w10:wrap anchorx="margin"/>
          </v:shape>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39" o:spid="_x0000_s1050" style="position:absolute;left:0;text-align:left;z-index:251668992;visibility:visible;mso-position-horizontal-relative:margin" from="208.4pt,5.85pt" to="208.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">
            <v:stroke endarrow="block"/>
            <w10:wrap anchorx="margin"/>
          </v:line>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14" o:spid="_x0000_s1031" style="position:absolute;left:0;text-align:left;margin-left:167.5pt;margin-top:15.6pt;width:84pt;height:23.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">
            <v:textbox>
              <w:txbxContent>
                <w:p w:rsidR="003C7A7A" w:rsidRDefault="003C7A7A" w:rsidP="0031273D">
                  <w:r>
                    <w:rPr>
                      <w:rFonts w:hint="eastAsia"/>
                    </w:rPr>
                    <w:t>酶切</w:t>
                  </w:r>
                  <w:r>
                    <w:rPr>
                      <w:rFonts w:hint="eastAsia"/>
                    </w:rPr>
                    <w:t>/PCR</w:t>
                  </w:r>
                  <w:r>
                    <w:rPr>
                      <w:rFonts w:hint="eastAsia"/>
                    </w:rPr>
                    <w:t>鉴定</w:t>
                  </w:r>
                </w:p>
              </w:txbxContent>
            </v:textbox>
          </v:rect>
        </w:pict>
      </w:r>
    </w:p>
    <w:p w:rsidR="0031273D" w:rsidRPr="003F7AEB" w:rsidRDefault="0031273D" w:rsidP="0031273D">
      <w:pPr>
        <w:rPr>
          <w:rFonts w:asciiTheme="majorEastAsia" w:eastAsiaTheme="majorEastAsia" w:hAnsiTheme="majorEastAsia"/>
          <w:szCs w:val="21"/>
        </w:rPr>
      </w:pPr>
    </w:p>
    <w:p w:rsidR="0031273D" w:rsidRPr="003F7AEB" w:rsidRDefault="0031273D" w:rsidP="0031273D">
      <w:pPr>
        <w:rPr>
          <w:rFonts w:asciiTheme="majorEastAsia" w:eastAsiaTheme="majorEastAsia" w:hAnsiTheme="majorEastAsia"/>
          <w:szCs w:val="21"/>
        </w:rPr>
      </w:pP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40" o:spid="_x0000_s1051" style="position:absolute;left:0;text-align:left;margin-left:109pt;margin-top:3.7pt;width:58pt;height:23.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">
            <v:textbox>
              <w:txbxContent>
                <w:p w:rsidR="003C7A7A" w:rsidRDefault="003C7A7A" w:rsidP="0031273D">
                  <w:r>
                    <w:rPr>
                      <w:rFonts w:hint="eastAsia"/>
                    </w:rPr>
                    <w:t>保存</w:t>
                  </w:r>
                  <w:r>
                    <w:t>菌种</w:t>
                  </w:r>
                </w:p>
              </w:txbxContent>
            </v:textbox>
          </v:rect>
        </w:pict>
      </w:r>
      <w:r>
        <w:rPr>
          <w:rFonts w:asciiTheme="majorEastAsia" w:eastAsiaTheme="majorEastAsia" w:hAnsiTheme="majorEastAsia"/>
          <w:noProof/>
          <w:szCs w:val="21"/>
        </w:rPr>
        <w:pict>
          <v:rect id="矩形 2" o:spid="_x0000_s1033" style="position:absolute;left:0;text-align:left;margin-left:219.5pt;margin-top:5.7pt;width:123.5pt;height:23.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">
            <v:textbox>
              <w:txbxContent>
                <w:p w:rsidR="003C7A7A" w:rsidRDefault="003C7A7A" w:rsidP="0031273D">
                  <w:r>
                    <w:rPr>
                      <w:rFonts w:hint="eastAsia"/>
                    </w:rPr>
                    <w:t>IPTG</w:t>
                  </w:r>
                  <w:r>
                    <w:rPr>
                      <w:rFonts w:hint="eastAsia"/>
                    </w:rPr>
                    <w:t>诱导表达重组</w:t>
                  </w:r>
                  <w:r>
                    <w:t>质粒</w:t>
                  </w:r>
                </w:p>
              </w:txbxContent>
            </v:textbox>
          </v:rect>
        </w:pict>
      </w:r>
    </w:p>
    <w:p w:rsidR="0031273D" w:rsidRPr="003F7AEB" w:rsidRDefault="0031273D" w:rsidP="0031273D">
      <w:pPr>
        <w:rPr>
          <w:rFonts w:asciiTheme="majorEastAsia" w:eastAsiaTheme="majorEastAsia" w:hAnsiTheme="majorEastAsia"/>
          <w:szCs w:val="21"/>
        </w:rPr>
      </w:pP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line id="直接连接符 21" o:spid="_x0000_s1046" style="position:absolute;left:0;text-align:left;z-index:251664896;visibility:visible;mso-position-horizontal-relative:margin" from="281.4pt,.75pt" to="281.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">
            <v:stroke endarrow="block"/>
            <w10:wrap anchorx="margin"/>
          </v:line>
        </w:pict>
      </w:r>
    </w:p>
    <w:p w:rsidR="0031273D" w:rsidRPr="003F7AEB" w:rsidRDefault="001D6EC8" w:rsidP="0031273D">
      <w:pPr>
        <w:rPr>
          <w:rFonts w:asciiTheme="majorEastAsia" w:eastAsiaTheme="majorEastAsia" w:hAnsiTheme="majorEastAsia"/>
          <w:szCs w:val="21"/>
        </w:rPr>
      </w:pPr>
      <w:r>
        <w:rPr>
          <w:rFonts w:asciiTheme="majorEastAsia" w:eastAsiaTheme="majorEastAsia" w:hAnsiTheme="majorEastAsia"/>
          <w:noProof/>
          <w:szCs w:val="21"/>
        </w:rPr>
        <w:pict>
          <v:rect id="矩形 1" o:spid="_x0000_s1034" style="position:absolute;left:0;text-align:left;margin-left:204.5pt;margin-top:8.4pt;width:179.5pt;height:23.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">
            <v:textbox>
              <w:txbxContent>
                <w:p w:rsidR="003C7A7A" w:rsidRDefault="003C7A7A" w:rsidP="0031273D">
                  <w:r>
                    <w:rPr>
                      <w:rFonts w:hint="eastAsia"/>
                    </w:rPr>
                    <w:t>收集</w:t>
                  </w:r>
                  <w:r>
                    <w:t>蛋白，</w:t>
                  </w:r>
                  <w:r>
                    <w:rPr>
                      <w:rFonts w:hint="eastAsia"/>
                    </w:rPr>
                    <w:t>SDS-PAGE</w:t>
                  </w:r>
                  <w:r>
                    <w:rPr>
                      <w:rFonts w:hint="eastAsia"/>
                    </w:rPr>
                    <w:t>检测表达</w:t>
                  </w:r>
                  <w:r>
                    <w:t>蛋白</w:t>
                  </w:r>
                </w:p>
              </w:txbxContent>
            </v:textbox>
          </v:rect>
        </w:pict>
      </w:r>
    </w:p>
    <w:p w:rsidR="0031273D" w:rsidRPr="003F7AEB" w:rsidRDefault="0031273D" w:rsidP="0031273D">
      <w:pPr>
        <w:rPr>
          <w:rFonts w:asciiTheme="majorEastAsia" w:eastAsiaTheme="majorEastAsia" w:hAnsiTheme="majorEastAsia"/>
          <w:szCs w:val="21"/>
        </w:rPr>
      </w:pPr>
    </w:p>
    <w:p w:rsidR="0020698D" w:rsidRPr="003F7AEB" w:rsidRDefault="0020698D" w:rsidP="001A0E08">
      <w:pPr>
        <w:rPr>
          <w:rFonts w:asciiTheme="majorEastAsia" w:eastAsiaTheme="majorEastAsia" w:hAnsiTheme="majorEastAsia" w:cs="Calibri"/>
          <w:szCs w:val="21"/>
        </w:rPr>
      </w:pPr>
    </w:p>
    <w:p w:rsidR="0020698D" w:rsidRPr="003F7AEB" w:rsidRDefault="00A068F7">
      <w:pPr>
        <w:spacing w:line="36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实验</w:t>
      </w:r>
      <w:proofErr w:type="gramStart"/>
      <w:r w:rsidRPr="003F7AEB">
        <w:rPr>
          <w:rFonts w:asciiTheme="majorEastAsia" w:eastAsiaTheme="majorEastAsia" w:hAnsiTheme="majorEastAsia" w:cs="宋体"/>
          <w:b/>
          <w:color w:val="000000"/>
          <w:szCs w:val="21"/>
        </w:rPr>
        <w:t>一</w:t>
      </w:r>
      <w:proofErr w:type="gramEnd"/>
      <w:r w:rsidRPr="003F7AEB">
        <w:rPr>
          <w:rFonts w:asciiTheme="majorEastAsia" w:eastAsiaTheme="majorEastAsia" w:hAnsiTheme="majorEastAsia" w:cs="宋体"/>
          <w:b/>
          <w:color w:val="000000"/>
          <w:szCs w:val="21"/>
        </w:rPr>
        <w:t>：</w:t>
      </w:r>
      <w:r w:rsidRPr="003F7AEB">
        <w:rPr>
          <w:rFonts w:asciiTheme="majorEastAsia" w:eastAsiaTheme="majorEastAsia" w:hAnsiTheme="majorEastAsia" w:cs="宋体"/>
          <w:b/>
          <w:szCs w:val="21"/>
        </w:rPr>
        <w:t>总RNA的提取、</w:t>
      </w:r>
      <w:r w:rsidRPr="003F7AEB">
        <w:rPr>
          <w:rFonts w:asciiTheme="majorEastAsia" w:eastAsiaTheme="majorEastAsia" w:hAnsiTheme="majorEastAsia" w:cs="宋体"/>
          <w:b/>
          <w:color w:val="000000"/>
          <w:szCs w:val="21"/>
        </w:rPr>
        <w:t>定性及定量</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【目的与要求】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1. </w:t>
      </w:r>
      <w:r w:rsidRPr="003F7AEB">
        <w:rPr>
          <w:rFonts w:asciiTheme="majorEastAsia" w:eastAsiaTheme="majorEastAsia" w:hAnsiTheme="majorEastAsia" w:cs="宋体"/>
          <w:szCs w:val="21"/>
        </w:rPr>
        <w:t>掌握</w:t>
      </w:r>
      <w:proofErr w:type="spellStart"/>
      <w:r w:rsidRPr="003F7AEB">
        <w:rPr>
          <w:rFonts w:asciiTheme="majorEastAsia" w:eastAsiaTheme="majorEastAsia" w:hAnsiTheme="majorEastAsia" w:cs="Calibri"/>
          <w:szCs w:val="21"/>
        </w:rPr>
        <w:t>T</w:t>
      </w:r>
      <w:r w:rsidR="001269E8" w:rsidRPr="003F7AEB">
        <w:rPr>
          <w:rFonts w:asciiTheme="majorEastAsia" w:eastAsiaTheme="majorEastAsia" w:hAnsiTheme="majorEastAsia" w:cs="Calibri" w:hint="eastAsia"/>
          <w:szCs w:val="21"/>
        </w:rPr>
        <w:t>rizol</w:t>
      </w:r>
      <w:proofErr w:type="spellEnd"/>
      <w:r w:rsidRPr="003F7AEB">
        <w:rPr>
          <w:rFonts w:asciiTheme="majorEastAsia" w:eastAsiaTheme="majorEastAsia" w:hAnsiTheme="majorEastAsia" w:cs="宋体"/>
          <w:szCs w:val="21"/>
        </w:rPr>
        <w:t>法提取哺乳动物组织总</w:t>
      </w:r>
      <w:r w:rsidRPr="003F7AEB">
        <w:rPr>
          <w:rFonts w:asciiTheme="majorEastAsia" w:eastAsiaTheme="majorEastAsia" w:hAnsiTheme="majorEastAsia" w:cs="Calibri"/>
          <w:szCs w:val="21"/>
        </w:rPr>
        <w:t>RNA</w:t>
      </w:r>
      <w:r w:rsidRPr="003F7AEB">
        <w:rPr>
          <w:rFonts w:asciiTheme="majorEastAsia" w:eastAsiaTheme="majorEastAsia" w:hAnsiTheme="majorEastAsia" w:cs="宋体"/>
          <w:szCs w:val="21"/>
        </w:rPr>
        <w:t>的原理和方法</w:t>
      </w:r>
      <w:r w:rsidR="001269E8" w:rsidRPr="003F7AEB">
        <w:rPr>
          <w:rFonts w:asciiTheme="majorEastAsia" w:eastAsiaTheme="majorEastAsia" w:hAnsiTheme="majorEastAsia" w:cs="宋体" w:hint="eastAsia"/>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2. </w:t>
      </w:r>
      <w:r w:rsidRPr="003F7AEB">
        <w:rPr>
          <w:rFonts w:asciiTheme="majorEastAsia" w:eastAsiaTheme="majorEastAsia" w:hAnsiTheme="majorEastAsia" w:cs="宋体"/>
          <w:szCs w:val="21"/>
        </w:rPr>
        <w:t>掌握琼脂糖凝胶电泳法定性检测</w:t>
      </w:r>
      <w:r w:rsidR="001269E8" w:rsidRPr="003F7AEB">
        <w:rPr>
          <w:rFonts w:asciiTheme="majorEastAsia" w:eastAsiaTheme="majorEastAsia" w:hAnsiTheme="majorEastAsia" w:cs="宋体" w:hint="eastAsia"/>
          <w:szCs w:val="21"/>
        </w:rPr>
        <w:t>总</w:t>
      </w:r>
      <w:r w:rsidRPr="003F7AEB">
        <w:rPr>
          <w:rFonts w:asciiTheme="majorEastAsia" w:eastAsiaTheme="majorEastAsia" w:hAnsiTheme="majorEastAsia" w:cs="Calibri"/>
          <w:szCs w:val="21"/>
        </w:rPr>
        <w:t>RNA</w:t>
      </w:r>
      <w:r w:rsidRPr="003F7AEB">
        <w:rPr>
          <w:rFonts w:asciiTheme="majorEastAsia" w:eastAsiaTheme="majorEastAsia" w:hAnsiTheme="majorEastAsia" w:cs="宋体"/>
          <w:szCs w:val="21"/>
        </w:rPr>
        <w:t>的原理和方法</w:t>
      </w:r>
      <w:r w:rsidR="001269E8" w:rsidRPr="003F7AEB">
        <w:rPr>
          <w:rFonts w:asciiTheme="majorEastAsia" w:eastAsiaTheme="majorEastAsia" w:hAnsiTheme="majorEastAsia" w:cs="宋体" w:hint="eastAsia"/>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3. </w:t>
      </w:r>
      <w:r w:rsidRPr="003F7AEB">
        <w:rPr>
          <w:rFonts w:asciiTheme="majorEastAsia" w:eastAsiaTheme="majorEastAsia" w:hAnsiTheme="majorEastAsia" w:cs="宋体"/>
          <w:szCs w:val="21"/>
        </w:rPr>
        <w:t>掌握紫外吸收法定量测定</w:t>
      </w:r>
      <w:r w:rsidRPr="003F7AEB">
        <w:rPr>
          <w:rFonts w:asciiTheme="majorEastAsia" w:eastAsiaTheme="majorEastAsia" w:hAnsiTheme="majorEastAsia" w:cs="Calibri"/>
          <w:szCs w:val="21"/>
        </w:rPr>
        <w:t>RNA</w:t>
      </w:r>
      <w:r w:rsidRPr="003F7AEB">
        <w:rPr>
          <w:rFonts w:asciiTheme="majorEastAsia" w:eastAsiaTheme="majorEastAsia" w:hAnsiTheme="majorEastAsia" w:cs="宋体"/>
          <w:szCs w:val="21"/>
        </w:rPr>
        <w:t>浓度及纯度的方法</w:t>
      </w:r>
      <w:r w:rsidR="001269E8" w:rsidRPr="003F7AEB">
        <w:rPr>
          <w:rFonts w:asciiTheme="majorEastAsia" w:eastAsiaTheme="majorEastAsia" w:hAnsiTheme="majorEastAsia" w:cs="宋体" w:hint="eastAsia"/>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4. </w:t>
      </w:r>
      <w:r w:rsidRPr="003F7AEB">
        <w:rPr>
          <w:rFonts w:asciiTheme="majorEastAsia" w:eastAsiaTheme="majorEastAsia" w:hAnsiTheme="majorEastAsia" w:cs="宋体"/>
          <w:szCs w:val="21"/>
        </w:rPr>
        <w:t>熟练使用</w:t>
      </w:r>
      <w:proofErr w:type="gramStart"/>
      <w:r w:rsidRPr="003F7AEB">
        <w:rPr>
          <w:rFonts w:asciiTheme="majorEastAsia" w:eastAsiaTheme="majorEastAsia" w:hAnsiTheme="majorEastAsia" w:cs="宋体"/>
          <w:szCs w:val="21"/>
        </w:rPr>
        <w:t>微量移液器</w:t>
      </w:r>
      <w:proofErr w:type="gramEnd"/>
      <w:r w:rsidRPr="003F7AEB">
        <w:rPr>
          <w:rFonts w:asciiTheme="majorEastAsia" w:eastAsiaTheme="majorEastAsia" w:hAnsiTheme="majorEastAsia" w:cs="宋体"/>
          <w:szCs w:val="21"/>
        </w:rPr>
        <w:t>、高速离心机等分子生物学常用仪器</w:t>
      </w:r>
      <w:r w:rsidR="001269E8" w:rsidRPr="003F7AEB">
        <w:rPr>
          <w:rFonts w:asciiTheme="majorEastAsia" w:eastAsiaTheme="majorEastAsia" w:hAnsiTheme="majorEastAsia" w:cs="宋体" w:hint="eastAsia"/>
          <w:szCs w:val="21"/>
        </w:rPr>
        <w:t xml:space="preserve"> </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【内容提要】 </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1.小鼠不同组织的总RNA的提取</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2.RNA浓度和纯度的测定</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3.琼脂糖凝胶电泳的原理、</w:t>
      </w:r>
      <w:r w:rsidRPr="003F7AEB">
        <w:rPr>
          <w:rFonts w:asciiTheme="majorEastAsia" w:eastAsiaTheme="majorEastAsia" w:hAnsiTheme="majorEastAsia" w:cs="宋体"/>
          <w:szCs w:val="21"/>
        </w:rPr>
        <w:t>制备凝胶过程及核酸染料</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4.低温高速离心机的使用</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5.</w:t>
      </w:r>
      <w:proofErr w:type="gramStart"/>
      <w:r w:rsidRPr="003F7AEB">
        <w:rPr>
          <w:rFonts w:asciiTheme="majorEastAsia" w:eastAsiaTheme="majorEastAsia" w:hAnsiTheme="majorEastAsia" w:cs="宋体"/>
          <w:color w:val="000000"/>
          <w:szCs w:val="21"/>
        </w:rPr>
        <w:t>微量移液器</w:t>
      </w:r>
      <w:proofErr w:type="gramEnd"/>
      <w:r w:rsidRPr="003F7AEB">
        <w:rPr>
          <w:rFonts w:asciiTheme="majorEastAsia" w:eastAsiaTheme="majorEastAsia" w:hAnsiTheme="majorEastAsia" w:cs="宋体"/>
          <w:color w:val="000000"/>
          <w:szCs w:val="21"/>
        </w:rPr>
        <w:t>的使用</w:t>
      </w:r>
    </w:p>
    <w:p w:rsidR="0020698D" w:rsidRPr="003F7AEB" w:rsidRDefault="00A068F7">
      <w:pPr>
        <w:spacing w:line="360" w:lineRule="auto"/>
        <w:rPr>
          <w:rFonts w:asciiTheme="majorEastAsia" w:eastAsiaTheme="majorEastAsia" w:hAnsiTheme="majorEastAsia" w:cs="宋体"/>
          <w:b/>
          <w:color w:val="000000"/>
          <w:szCs w:val="21"/>
        </w:rPr>
      </w:pPr>
      <w:r w:rsidRPr="003F7AEB">
        <w:rPr>
          <w:rFonts w:asciiTheme="majorEastAsia" w:eastAsiaTheme="majorEastAsia" w:hAnsiTheme="majorEastAsia" w:cs="宋体"/>
          <w:b/>
          <w:color w:val="000000"/>
          <w:szCs w:val="21"/>
        </w:rPr>
        <w:t>实验二：</w:t>
      </w:r>
      <w:r w:rsidRPr="003F7AEB">
        <w:rPr>
          <w:rFonts w:asciiTheme="majorEastAsia" w:eastAsiaTheme="majorEastAsia" w:hAnsiTheme="majorEastAsia" w:cs="Calibri"/>
          <w:b/>
          <w:color w:val="000000"/>
          <w:szCs w:val="21"/>
        </w:rPr>
        <w:t>RT-PCR</w:t>
      </w:r>
      <w:r w:rsidRPr="003F7AEB">
        <w:rPr>
          <w:rFonts w:asciiTheme="majorEastAsia" w:eastAsiaTheme="majorEastAsia" w:hAnsiTheme="majorEastAsia" w:cs="宋体"/>
          <w:b/>
          <w:color w:val="000000"/>
          <w:szCs w:val="21"/>
        </w:rPr>
        <w:t>及琼脂糖凝胶电泳</w:t>
      </w:r>
    </w:p>
    <w:p w:rsidR="0020698D" w:rsidRPr="003F7AEB" w:rsidRDefault="00A068F7">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【目的与要求】  </w:t>
      </w:r>
    </w:p>
    <w:p w:rsidR="0020698D" w:rsidRPr="003F7AEB" w:rsidRDefault="00BB69E6">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lastRenderedPageBreak/>
        <w:t>1.</w:t>
      </w:r>
      <w:r w:rsidR="00A068F7" w:rsidRPr="003F7AEB">
        <w:rPr>
          <w:rFonts w:asciiTheme="majorEastAsia" w:eastAsiaTheme="majorEastAsia" w:hAnsiTheme="majorEastAsia" w:cs="宋体"/>
          <w:color w:val="000000"/>
          <w:szCs w:val="21"/>
        </w:rPr>
        <w:t>掌握RT-PCR原理和方法，了解其应用</w:t>
      </w:r>
    </w:p>
    <w:p w:rsidR="0020698D" w:rsidRPr="003F7AEB" w:rsidRDefault="00BB69E6">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2.</w:t>
      </w:r>
      <w:r w:rsidR="00A068F7" w:rsidRPr="003F7AEB">
        <w:rPr>
          <w:rFonts w:asciiTheme="majorEastAsia" w:eastAsiaTheme="majorEastAsia" w:hAnsiTheme="majorEastAsia" w:cs="宋体"/>
          <w:color w:val="000000"/>
          <w:szCs w:val="21"/>
        </w:rPr>
        <w:t>熟悉引物设计原则</w:t>
      </w:r>
    </w:p>
    <w:p w:rsidR="0020698D" w:rsidRPr="003F7AEB" w:rsidRDefault="00BB69E6">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3.</w:t>
      </w:r>
      <w:r w:rsidR="00A068F7" w:rsidRPr="003F7AEB">
        <w:rPr>
          <w:rFonts w:asciiTheme="majorEastAsia" w:eastAsiaTheme="majorEastAsia" w:hAnsiTheme="majorEastAsia" w:cs="宋体"/>
          <w:color w:val="000000"/>
          <w:szCs w:val="21"/>
        </w:rPr>
        <w:t>了解PCR的种类及应用</w:t>
      </w:r>
    </w:p>
    <w:p w:rsidR="0020698D" w:rsidRPr="003F7AEB" w:rsidRDefault="00A068F7">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【内容提要】 </w:t>
      </w:r>
    </w:p>
    <w:p w:rsidR="0020698D" w:rsidRPr="003F7AEB" w:rsidRDefault="00BB69E6">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1.</w:t>
      </w:r>
      <w:r w:rsidR="00A068F7" w:rsidRPr="003F7AEB">
        <w:rPr>
          <w:rFonts w:asciiTheme="majorEastAsia" w:eastAsiaTheme="majorEastAsia" w:hAnsiTheme="majorEastAsia" w:cs="宋体"/>
          <w:color w:val="000000"/>
          <w:szCs w:val="21"/>
        </w:rPr>
        <w:t>RNA反转录（RT）的</w:t>
      </w:r>
      <w:r w:rsidR="00A068F7" w:rsidRPr="003F7AEB">
        <w:rPr>
          <w:rFonts w:asciiTheme="majorEastAsia" w:eastAsiaTheme="majorEastAsia" w:hAnsiTheme="majorEastAsia" w:cs="宋体"/>
          <w:szCs w:val="21"/>
        </w:rPr>
        <w:t>基本原理</w:t>
      </w:r>
    </w:p>
    <w:p w:rsidR="0020698D" w:rsidRPr="003F7AEB" w:rsidRDefault="00A068F7">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szCs w:val="21"/>
        </w:rPr>
        <w:t>2.</w:t>
      </w:r>
      <w:r w:rsidRPr="003F7AEB">
        <w:rPr>
          <w:rFonts w:asciiTheme="majorEastAsia" w:eastAsiaTheme="majorEastAsia" w:hAnsiTheme="majorEastAsia" w:cs="宋体"/>
          <w:color w:val="000000"/>
          <w:szCs w:val="21"/>
        </w:rPr>
        <w:t>聚合酶链式反应的基本</w:t>
      </w:r>
      <w:r w:rsidR="001269E8" w:rsidRPr="003F7AEB">
        <w:rPr>
          <w:rFonts w:asciiTheme="majorEastAsia" w:eastAsiaTheme="majorEastAsia" w:hAnsiTheme="majorEastAsia" w:cs="宋体" w:hint="eastAsia"/>
          <w:color w:val="000000"/>
          <w:szCs w:val="21"/>
        </w:rPr>
        <w:t>原理</w:t>
      </w:r>
    </w:p>
    <w:p w:rsidR="0020698D" w:rsidRPr="003F7AEB" w:rsidRDefault="00BB69E6">
      <w:pPr>
        <w:spacing w:line="300" w:lineRule="auto"/>
        <w:jc w:val="left"/>
        <w:rPr>
          <w:rFonts w:asciiTheme="majorEastAsia" w:eastAsiaTheme="majorEastAsia" w:hAnsiTheme="majorEastAsia" w:cs="宋体"/>
          <w:szCs w:val="21"/>
        </w:rPr>
      </w:pPr>
      <w:r w:rsidRPr="003F7AEB">
        <w:rPr>
          <w:rFonts w:asciiTheme="majorEastAsia" w:eastAsiaTheme="majorEastAsia" w:hAnsiTheme="majorEastAsia" w:cs="宋体"/>
          <w:color w:val="000000"/>
          <w:szCs w:val="21"/>
        </w:rPr>
        <w:t>3.</w:t>
      </w:r>
      <w:r w:rsidR="00A068F7" w:rsidRPr="003F7AEB">
        <w:rPr>
          <w:rFonts w:asciiTheme="majorEastAsia" w:eastAsiaTheme="majorEastAsia" w:hAnsiTheme="majorEastAsia" w:cs="宋体"/>
          <w:color w:val="000000"/>
          <w:szCs w:val="21"/>
        </w:rPr>
        <w:t>引物设计</w:t>
      </w:r>
      <w:r w:rsidR="00A068F7" w:rsidRPr="003F7AEB">
        <w:rPr>
          <w:rFonts w:asciiTheme="majorEastAsia" w:eastAsiaTheme="majorEastAsia" w:hAnsiTheme="majorEastAsia" w:cs="宋体"/>
          <w:szCs w:val="21"/>
        </w:rPr>
        <w:t>原则</w:t>
      </w:r>
    </w:p>
    <w:p w:rsidR="0020698D" w:rsidRPr="003F7AEB" w:rsidRDefault="00BB69E6">
      <w:pPr>
        <w:spacing w:line="30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szCs w:val="21"/>
        </w:rPr>
        <w:t>4.</w:t>
      </w:r>
      <w:r w:rsidR="00A068F7" w:rsidRPr="003F7AEB">
        <w:rPr>
          <w:rFonts w:asciiTheme="majorEastAsia" w:eastAsiaTheme="majorEastAsia" w:hAnsiTheme="majorEastAsia" w:cs="宋体"/>
          <w:szCs w:val="21"/>
        </w:rPr>
        <w:t>PCR体系各原料的作用</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5. PCR</w:t>
      </w:r>
      <w:r w:rsidRPr="003F7AEB">
        <w:rPr>
          <w:rFonts w:asciiTheme="majorEastAsia" w:eastAsiaTheme="majorEastAsia" w:hAnsiTheme="majorEastAsia" w:cs="宋体"/>
          <w:szCs w:val="21"/>
        </w:rPr>
        <w:t>技术的种类及应用</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6. PCR</w:t>
      </w:r>
      <w:r w:rsidRPr="003F7AEB">
        <w:rPr>
          <w:rFonts w:asciiTheme="majorEastAsia" w:eastAsiaTheme="majorEastAsia" w:hAnsiTheme="majorEastAsia" w:cs="宋体"/>
          <w:szCs w:val="21"/>
        </w:rPr>
        <w:t>仪的使用（示教）</w:t>
      </w:r>
    </w:p>
    <w:p w:rsidR="0020698D" w:rsidRPr="003F7AEB" w:rsidRDefault="00A068F7">
      <w:pPr>
        <w:spacing w:line="360" w:lineRule="auto"/>
        <w:rPr>
          <w:rFonts w:asciiTheme="majorEastAsia" w:eastAsiaTheme="majorEastAsia" w:hAnsiTheme="majorEastAsia" w:cs="Calibri"/>
          <w:b/>
          <w:szCs w:val="21"/>
        </w:rPr>
      </w:pPr>
      <w:r w:rsidRPr="003F7AEB">
        <w:rPr>
          <w:rFonts w:asciiTheme="majorEastAsia" w:eastAsiaTheme="majorEastAsia" w:hAnsiTheme="majorEastAsia" w:cs="宋体"/>
          <w:b/>
          <w:color w:val="000000"/>
          <w:szCs w:val="21"/>
        </w:rPr>
        <w:t>实验三：表达载体的提取及鉴定</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【目的与要求】  </w:t>
      </w:r>
    </w:p>
    <w:p w:rsidR="0020698D" w:rsidRPr="003F7AEB" w:rsidRDefault="00B928EB" w:rsidP="00EB3ACF">
      <w:pPr>
        <w:tabs>
          <w:tab w:val="left" w:pos="360"/>
        </w:tabs>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掌握碱裂解法小量提取质粒</w:t>
      </w:r>
      <w:r w:rsidR="00A068F7" w:rsidRPr="003F7AEB">
        <w:rPr>
          <w:rFonts w:asciiTheme="majorEastAsia" w:eastAsiaTheme="majorEastAsia" w:hAnsiTheme="majorEastAsia" w:cs="Calibri"/>
          <w:szCs w:val="21"/>
        </w:rPr>
        <w:t>DNA</w:t>
      </w:r>
      <w:r w:rsidR="00A068F7" w:rsidRPr="003F7AEB">
        <w:rPr>
          <w:rFonts w:asciiTheme="majorEastAsia" w:eastAsiaTheme="majorEastAsia" w:hAnsiTheme="majorEastAsia" w:cs="宋体"/>
          <w:szCs w:val="21"/>
        </w:rPr>
        <w:t>的原理和方法</w:t>
      </w:r>
    </w:p>
    <w:p w:rsidR="0020698D" w:rsidRPr="003F7AEB" w:rsidRDefault="00B928EB" w:rsidP="00EB3ACF">
      <w:pPr>
        <w:tabs>
          <w:tab w:val="left" w:pos="360"/>
        </w:tabs>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szCs w:val="21"/>
        </w:rPr>
        <w:t>熟悉质粒</w:t>
      </w:r>
      <w:r w:rsidR="00A068F7" w:rsidRPr="003F7AEB">
        <w:rPr>
          <w:rFonts w:asciiTheme="majorEastAsia" w:eastAsiaTheme="majorEastAsia" w:hAnsiTheme="majorEastAsia" w:cs="Calibri"/>
          <w:szCs w:val="21"/>
        </w:rPr>
        <w:t>DNA</w:t>
      </w:r>
      <w:r w:rsidR="00A068F7" w:rsidRPr="003F7AEB">
        <w:rPr>
          <w:rFonts w:asciiTheme="majorEastAsia" w:eastAsiaTheme="majorEastAsia" w:hAnsiTheme="majorEastAsia" w:cs="宋体"/>
          <w:szCs w:val="21"/>
        </w:rPr>
        <w:t>定性和定量检测方法</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【内容提要】 </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碱裂解法提取质粒的原理</w:t>
      </w:r>
      <w:r w:rsidR="001269E8" w:rsidRPr="003F7AEB">
        <w:rPr>
          <w:rFonts w:asciiTheme="majorEastAsia" w:eastAsiaTheme="majorEastAsia" w:hAnsiTheme="majorEastAsia" w:cs="宋体" w:hint="eastAsia"/>
          <w:szCs w:val="21"/>
        </w:rPr>
        <w:t xml:space="preserve"> </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szCs w:val="21"/>
        </w:rPr>
        <w:t>琼脂糖凝胶电泳法分析质粒条带</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3.</w:t>
      </w:r>
      <w:r w:rsidR="00A068F7" w:rsidRPr="003F7AEB">
        <w:rPr>
          <w:rFonts w:asciiTheme="majorEastAsia" w:eastAsiaTheme="majorEastAsia" w:hAnsiTheme="majorEastAsia" w:cs="宋体"/>
          <w:szCs w:val="21"/>
        </w:rPr>
        <w:t>质粒浓度的测定</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4.</w:t>
      </w:r>
      <w:r w:rsidR="00A068F7" w:rsidRPr="003F7AEB">
        <w:rPr>
          <w:rFonts w:asciiTheme="majorEastAsia" w:eastAsiaTheme="majorEastAsia" w:hAnsiTheme="majorEastAsia" w:cs="宋体"/>
          <w:szCs w:val="21"/>
        </w:rPr>
        <w:t>质粒纯度的测定</w:t>
      </w:r>
    </w:p>
    <w:p w:rsidR="0020698D" w:rsidRPr="003F7AEB" w:rsidRDefault="00A068F7">
      <w:pPr>
        <w:spacing w:line="360" w:lineRule="auto"/>
        <w:rPr>
          <w:rFonts w:asciiTheme="majorEastAsia" w:eastAsiaTheme="majorEastAsia" w:hAnsiTheme="majorEastAsia" w:cs="Calibri"/>
          <w:b/>
          <w:szCs w:val="21"/>
        </w:rPr>
      </w:pPr>
      <w:r w:rsidRPr="003F7AEB">
        <w:rPr>
          <w:rFonts w:asciiTheme="majorEastAsia" w:eastAsiaTheme="majorEastAsia" w:hAnsiTheme="majorEastAsia" w:cs="宋体"/>
          <w:b/>
          <w:color w:val="000000"/>
          <w:szCs w:val="21"/>
        </w:rPr>
        <w:t>实验四：载体</w:t>
      </w:r>
      <w:r w:rsidRPr="003F7AEB">
        <w:rPr>
          <w:rFonts w:asciiTheme="majorEastAsia" w:eastAsiaTheme="majorEastAsia" w:hAnsiTheme="majorEastAsia" w:cs="Calibri"/>
          <w:b/>
          <w:color w:val="000000"/>
          <w:szCs w:val="21"/>
        </w:rPr>
        <w:t>/</w:t>
      </w:r>
      <w:r w:rsidRPr="003F7AEB">
        <w:rPr>
          <w:rFonts w:asciiTheme="majorEastAsia" w:eastAsiaTheme="majorEastAsia" w:hAnsiTheme="majorEastAsia" w:cs="宋体"/>
          <w:b/>
          <w:color w:val="000000"/>
          <w:szCs w:val="21"/>
        </w:rPr>
        <w:t>目的基因的</w:t>
      </w:r>
      <w:proofErr w:type="gramStart"/>
      <w:r w:rsidRPr="003F7AEB">
        <w:rPr>
          <w:rFonts w:asciiTheme="majorEastAsia" w:eastAsiaTheme="majorEastAsia" w:hAnsiTheme="majorEastAsia" w:cs="宋体"/>
          <w:b/>
          <w:color w:val="000000"/>
          <w:szCs w:val="21"/>
        </w:rPr>
        <w:t>酶切及切胶</w:t>
      </w:r>
      <w:proofErr w:type="gramEnd"/>
      <w:r w:rsidRPr="003F7AEB">
        <w:rPr>
          <w:rFonts w:asciiTheme="majorEastAsia" w:eastAsiaTheme="majorEastAsia" w:hAnsiTheme="majorEastAsia" w:cs="宋体"/>
          <w:b/>
          <w:color w:val="000000"/>
          <w:szCs w:val="21"/>
        </w:rPr>
        <w:t>回收</w:t>
      </w:r>
    </w:p>
    <w:p w:rsidR="0020698D" w:rsidRPr="003F7AEB" w:rsidRDefault="00A068F7">
      <w:pPr>
        <w:spacing w:line="360" w:lineRule="auto"/>
        <w:jc w:val="left"/>
        <w:rPr>
          <w:rFonts w:asciiTheme="majorEastAsia" w:eastAsiaTheme="majorEastAsia" w:hAnsiTheme="majorEastAsia" w:cs="宋体"/>
          <w:color w:val="000000"/>
          <w:szCs w:val="21"/>
        </w:rPr>
      </w:pPr>
      <w:r w:rsidRPr="003F7AEB">
        <w:rPr>
          <w:rFonts w:asciiTheme="majorEastAsia" w:eastAsiaTheme="majorEastAsia" w:hAnsiTheme="majorEastAsia" w:cs="宋体"/>
          <w:color w:val="000000"/>
          <w:szCs w:val="21"/>
        </w:rPr>
        <w:t xml:space="preserve">【目的与要求】  </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掌握限制性</w:t>
      </w:r>
      <w:r w:rsidR="001269E8" w:rsidRPr="003F7AEB">
        <w:rPr>
          <w:rFonts w:asciiTheme="majorEastAsia" w:eastAsiaTheme="majorEastAsia" w:hAnsiTheme="majorEastAsia" w:cs="宋体" w:hint="eastAsia"/>
          <w:szCs w:val="21"/>
        </w:rPr>
        <w:t>核酸</w:t>
      </w:r>
      <w:r w:rsidR="00A068F7" w:rsidRPr="003F7AEB">
        <w:rPr>
          <w:rFonts w:asciiTheme="majorEastAsia" w:eastAsiaTheme="majorEastAsia" w:hAnsiTheme="majorEastAsia" w:cs="宋体"/>
          <w:szCs w:val="21"/>
        </w:rPr>
        <w:t>内切酶</w:t>
      </w:r>
      <w:proofErr w:type="gramStart"/>
      <w:r w:rsidR="00A068F7" w:rsidRPr="003F7AEB">
        <w:rPr>
          <w:rFonts w:asciiTheme="majorEastAsia" w:eastAsiaTheme="majorEastAsia" w:hAnsiTheme="majorEastAsia" w:cs="宋体"/>
          <w:szCs w:val="21"/>
        </w:rPr>
        <w:t>酶</w:t>
      </w:r>
      <w:proofErr w:type="gramEnd"/>
      <w:r w:rsidR="00A068F7" w:rsidRPr="003F7AEB">
        <w:rPr>
          <w:rFonts w:asciiTheme="majorEastAsia" w:eastAsiaTheme="majorEastAsia" w:hAnsiTheme="majorEastAsia" w:cs="宋体"/>
          <w:szCs w:val="21"/>
        </w:rPr>
        <w:t>切原理和方法</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2.</w:t>
      </w:r>
      <w:proofErr w:type="gramStart"/>
      <w:r w:rsidR="00A068F7" w:rsidRPr="003F7AEB">
        <w:rPr>
          <w:rFonts w:asciiTheme="majorEastAsia" w:eastAsiaTheme="majorEastAsia" w:hAnsiTheme="majorEastAsia" w:cs="宋体"/>
          <w:szCs w:val="21"/>
        </w:rPr>
        <w:t>熟练从</w:t>
      </w:r>
      <w:proofErr w:type="gramEnd"/>
      <w:r w:rsidR="00A068F7" w:rsidRPr="003F7AEB">
        <w:rPr>
          <w:rFonts w:asciiTheme="majorEastAsia" w:eastAsiaTheme="majorEastAsia" w:hAnsiTheme="majorEastAsia" w:cs="宋体"/>
          <w:szCs w:val="21"/>
        </w:rPr>
        <w:t>琼脂糖凝胶中回收</w:t>
      </w:r>
      <w:r w:rsidR="00A068F7" w:rsidRPr="003F7AEB">
        <w:rPr>
          <w:rFonts w:asciiTheme="majorEastAsia" w:eastAsiaTheme="majorEastAsia" w:hAnsiTheme="majorEastAsia" w:cs="Calibri"/>
          <w:szCs w:val="21"/>
        </w:rPr>
        <w:t>DNA</w:t>
      </w:r>
      <w:r w:rsidR="00A068F7" w:rsidRPr="003F7AEB">
        <w:rPr>
          <w:rFonts w:asciiTheme="majorEastAsia" w:eastAsiaTheme="majorEastAsia" w:hAnsiTheme="majorEastAsia" w:cs="宋体"/>
          <w:szCs w:val="21"/>
        </w:rPr>
        <w:t>片段的技术</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color w:val="000000"/>
          <w:szCs w:val="21"/>
        </w:rPr>
        <w:t>【内容提要】</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载体质粒</w:t>
      </w:r>
      <w:r w:rsidR="00A068F7" w:rsidRPr="003F7AEB">
        <w:rPr>
          <w:rFonts w:asciiTheme="majorEastAsia" w:eastAsiaTheme="majorEastAsia" w:hAnsiTheme="majorEastAsia" w:cs="Calibri"/>
          <w:color w:val="000000"/>
          <w:szCs w:val="21"/>
        </w:rPr>
        <w:t>DNA</w:t>
      </w:r>
      <w:proofErr w:type="gramStart"/>
      <w:r w:rsidR="00A068F7" w:rsidRPr="003F7AEB">
        <w:rPr>
          <w:rFonts w:asciiTheme="majorEastAsia" w:eastAsiaTheme="majorEastAsia" w:hAnsiTheme="majorEastAsia" w:cs="宋体"/>
          <w:color w:val="000000"/>
          <w:szCs w:val="21"/>
        </w:rPr>
        <w:t>的双酶切</w:t>
      </w:r>
      <w:proofErr w:type="gramEnd"/>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2.</w:t>
      </w:r>
      <w:r w:rsidR="00A068F7" w:rsidRPr="003F7AEB">
        <w:rPr>
          <w:rFonts w:asciiTheme="majorEastAsia" w:eastAsiaTheme="majorEastAsia" w:hAnsiTheme="majorEastAsia" w:cs="宋体"/>
          <w:color w:val="000000"/>
          <w:szCs w:val="21"/>
        </w:rPr>
        <w:t>目的基因</w:t>
      </w:r>
      <w:proofErr w:type="gramStart"/>
      <w:r w:rsidR="00A068F7" w:rsidRPr="003F7AEB">
        <w:rPr>
          <w:rFonts w:asciiTheme="majorEastAsia" w:eastAsiaTheme="majorEastAsia" w:hAnsiTheme="majorEastAsia" w:cs="宋体"/>
          <w:color w:val="000000"/>
          <w:szCs w:val="21"/>
        </w:rPr>
        <w:t>的双酶切</w:t>
      </w:r>
      <w:proofErr w:type="gramEnd"/>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3.</w:t>
      </w:r>
      <w:r w:rsidR="00A068F7" w:rsidRPr="003F7AEB">
        <w:rPr>
          <w:rFonts w:asciiTheme="majorEastAsia" w:eastAsiaTheme="majorEastAsia" w:hAnsiTheme="majorEastAsia" w:cs="宋体"/>
          <w:color w:val="000000"/>
          <w:szCs w:val="21"/>
        </w:rPr>
        <w:t>载体</w:t>
      </w:r>
      <w:r w:rsidR="00A068F7" w:rsidRPr="003F7AEB">
        <w:rPr>
          <w:rFonts w:asciiTheme="majorEastAsia" w:eastAsiaTheme="majorEastAsia" w:hAnsiTheme="majorEastAsia" w:cs="Calibri"/>
          <w:color w:val="000000"/>
          <w:szCs w:val="21"/>
        </w:rPr>
        <w:t>/</w:t>
      </w:r>
      <w:r w:rsidR="00A068F7" w:rsidRPr="003F7AEB">
        <w:rPr>
          <w:rFonts w:asciiTheme="majorEastAsia" w:eastAsiaTheme="majorEastAsia" w:hAnsiTheme="majorEastAsia" w:cs="宋体"/>
          <w:color w:val="000000"/>
          <w:szCs w:val="21"/>
        </w:rPr>
        <w:t>目的基因的酶切产物的回收</w:t>
      </w:r>
    </w:p>
    <w:p w:rsidR="0020698D" w:rsidRPr="003F7AEB" w:rsidRDefault="00A068F7">
      <w:pPr>
        <w:spacing w:line="360" w:lineRule="auto"/>
        <w:rPr>
          <w:rFonts w:asciiTheme="majorEastAsia" w:eastAsiaTheme="majorEastAsia" w:hAnsiTheme="majorEastAsia" w:cs="Calibri"/>
          <w:b/>
          <w:color w:val="000000"/>
          <w:szCs w:val="21"/>
        </w:rPr>
      </w:pPr>
      <w:r w:rsidRPr="003F7AEB">
        <w:rPr>
          <w:rFonts w:asciiTheme="majorEastAsia" w:eastAsiaTheme="majorEastAsia" w:hAnsiTheme="majorEastAsia" w:cs="宋体"/>
          <w:b/>
          <w:szCs w:val="21"/>
        </w:rPr>
        <w:t>实验五：</w:t>
      </w:r>
      <w:r w:rsidRPr="003F7AEB">
        <w:rPr>
          <w:rFonts w:asciiTheme="majorEastAsia" w:eastAsiaTheme="majorEastAsia" w:hAnsiTheme="majorEastAsia" w:cs="宋体"/>
          <w:b/>
          <w:color w:val="000000"/>
          <w:szCs w:val="21"/>
        </w:rPr>
        <w:t>载体与目的基因的连接、转化用试剂及培养基的制备</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szCs w:val="21"/>
        </w:rPr>
        <w:t>【目的与要求】</w:t>
      </w:r>
      <w:r w:rsidRPr="003F7AEB">
        <w:rPr>
          <w:rFonts w:asciiTheme="majorEastAsia" w:eastAsiaTheme="majorEastAsia" w:hAnsiTheme="majorEastAsia" w:cs="Calibri"/>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1. </w:t>
      </w:r>
      <w:r w:rsidRPr="003F7AEB">
        <w:rPr>
          <w:rFonts w:asciiTheme="majorEastAsia" w:eastAsiaTheme="majorEastAsia" w:hAnsiTheme="majorEastAsia" w:cs="宋体"/>
          <w:szCs w:val="21"/>
        </w:rPr>
        <w:t>掌握</w:t>
      </w:r>
      <w:r w:rsidRPr="003F7AEB">
        <w:rPr>
          <w:rFonts w:asciiTheme="majorEastAsia" w:eastAsiaTheme="majorEastAsia" w:hAnsiTheme="majorEastAsia" w:cs="Calibri"/>
          <w:szCs w:val="21"/>
        </w:rPr>
        <w:t>DNA</w:t>
      </w:r>
      <w:r w:rsidRPr="003F7AEB">
        <w:rPr>
          <w:rFonts w:asciiTheme="majorEastAsia" w:eastAsiaTheme="majorEastAsia" w:hAnsiTheme="majorEastAsia" w:cs="宋体"/>
          <w:szCs w:val="21"/>
        </w:rPr>
        <w:t>片段的体外连接技术</w:t>
      </w:r>
      <w:r w:rsidR="001269E8" w:rsidRPr="003F7AEB">
        <w:rPr>
          <w:rFonts w:asciiTheme="majorEastAsia" w:eastAsiaTheme="majorEastAsia" w:hAnsiTheme="majorEastAsia" w:cs="宋体" w:hint="eastAsia"/>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2. </w:t>
      </w:r>
      <w:r w:rsidRPr="003F7AEB">
        <w:rPr>
          <w:rFonts w:asciiTheme="majorEastAsia" w:eastAsiaTheme="majorEastAsia" w:hAnsiTheme="majorEastAsia" w:cs="宋体"/>
          <w:szCs w:val="21"/>
        </w:rPr>
        <w:t>了解固体和液体培养基的配制</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color w:val="000000"/>
          <w:szCs w:val="21"/>
        </w:rPr>
        <w:lastRenderedPageBreak/>
        <w:t>【内容提要】</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载体与目的基因的体外连接</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2.</w:t>
      </w:r>
      <w:r w:rsidR="00A068F7" w:rsidRPr="003F7AEB">
        <w:rPr>
          <w:rFonts w:asciiTheme="majorEastAsia" w:eastAsiaTheme="majorEastAsia" w:hAnsiTheme="majorEastAsia" w:cs="宋体"/>
          <w:color w:val="000000"/>
          <w:szCs w:val="21"/>
        </w:rPr>
        <w:t>液体</w:t>
      </w:r>
      <w:r w:rsidR="00A068F7" w:rsidRPr="003F7AEB">
        <w:rPr>
          <w:rFonts w:asciiTheme="majorEastAsia" w:eastAsiaTheme="majorEastAsia" w:hAnsiTheme="majorEastAsia" w:cs="Calibri"/>
          <w:color w:val="000000"/>
          <w:szCs w:val="21"/>
        </w:rPr>
        <w:t>LB</w:t>
      </w:r>
      <w:r w:rsidR="00A068F7" w:rsidRPr="003F7AEB">
        <w:rPr>
          <w:rFonts w:asciiTheme="majorEastAsia" w:eastAsiaTheme="majorEastAsia" w:hAnsiTheme="majorEastAsia" w:cs="宋体"/>
          <w:color w:val="000000"/>
          <w:szCs w:val="21"/>
        </w:rPr>
        <w:t>培养基的配制</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3.</w:t>
      </w:r>
      <w:r w:rsidR="00A068F7" w:rsidRPr="003F7AEB">
        <w:rPr>
          <w:rFonts w:asciiTheme="majorEastAsia" w:eastAsiaTheme="majorEastAsia" w:hAnsiTheme="majorEastAsia" w:cs="宋体"/>
          <w:color w:val="000000"/>
          <w:szCs w:val="21"/>
        </w:rPr>
        <w:t>固体</w:t>
      </w:r>
      <w:r w:rsidR="00A068F7" w:rsidRPr="003F7AEB">
        <w:rPr>
          <w:rFonts w:asciiTheme="majorEastAsia" w:eastAsiaTheme="majorEastAsia" w:hAnsiTheme="majorEastAsia" w:cs="Calibri"/>
          <w:color w:val="000000"/>
          <w:szCs w:val="21"/>
        </w:rPr>
        <w:t>LB</w:t>
      </w:r>
      <w:r w:rsidR="00A068F7" w:rsidRPr="003F7AEB">
        <w:rPr>
          <w:rFonts w:asciiTheme="majorEastAsia" w:eastAsiaTheme="majorEastAsia" w:hAnsiTheme="majorEastAsia" w:cs="宋体"/>
          <w:color w:val="000000"/>
          <w:szCs w:val="21"/>
        </w:rPr>
        <w:t>培养基的配制</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4.</w:t>
      </w:r>
      <w:r w:rsidR="00A068F7" w:rsidRPr="003F7AEB">
        <w:rPr>
          <w:rFonts w:asciiTheme="majorEastAsia" w:eastAsiaTheme="majorEastAsia" w:hAnsiTheme="majorEastAsia" w:cs="宋体"/>
          <w:color w:val="000000"/>
          <w:szCs w:val="21"/>
        </w:rPr>
        <w:t>离心管（</w:t>
      </w:r>
      <w:r w:rsidR="00A068F7" w:rsidRPr="003F7AEB">
        <w:rPr>
          <w:rFonts w:asciiTheme="majorEastAsia" w:eastAsiaTheme="majorEastAsia" w:hAnsiTheme="majorEastAsia" w:cs="Calibri"/>
          <w:color w:val="000000"/>
          <w:szCs w:val="21"/>
        </w:rPr>
        <w:t>15ml</w:t>
      </w:r>
      <w:r w:rsidR="00A068F7" w:rsidRPr="003F7AEB">
        <w:rPr>
          <w:rFonts w:asciiTheme="majorEastAsia" w:eastAsiaTheme="majorEastAsia" w:hAnsiTheme="majorEastAsia" w:cs="宋体"/>
          <w:color w:val="000000"/>
          <w:szCs w:val="21"/>
        </w:rPr>
        <w:t>）的清洗及灭菌</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hint="eastAsia"/>
          <w:szCs w:val="21"/>
        </w:rPr>
        <w:t>5.</w:t>
      </w:r>
      <w:r w:rsidR="00A068F7" w:rsidRPr="003F7AEB">
        <w:rPr>
          <w:rFonts w:asciiTheme="majorEastAsia" w:eastAsiaTheme="majorEastAsia" w:hAnsiTheme="majorEastAsia" w:cs="Calibri"/>
          <w:szCs w:val="21"/>
        </w:rPr>
        <w:t>CaCl</w:t>
      </w:r>
      <w:r w:rsidR="00A068F7" w:rsidRPr="003F7AEB">
        <w:rPr>
          <w:rFonts w:asciiTheme="majorEastAsia" w:eastAsiaTheme="majorEastAsia" w:hAnsiTheme="majorEastAsia" w:cs="Calibri"/>
          <w:szCs w:val="21"/>
          <w:vertAlign w:val="subscript"/>
        </w:rPr>
        <w:t>2</w:t>
      </w:r>
      <w:r w:rsidR="00A068F7" w:rsidRPr="003F7AEB">
        <w:rPr>
          <w:rFonts w:asciiTheme="majorEastAsia" w:eastAsiaTheme="majorEastAsia" w:hAnsiTheme="majorEastAsia" w:cs="宋体"/>
          <w:szCs w:val="21"/>
        </w:rPr>
        <w:t>的溶液的配制、高压灭菌及保存</w:t>
      </w:r>
    </w:p>
    <w:p w:rsidR="0020698D" w:rsidRPr="003F7AEB" w:rsidRDefault="00A068F7">
      <w:pPr>
        <w:spacing w:line="360" w:lineRule="auto"/>
        <w:rPr>
          <w:rFonts w:asciiTheme="majorEastAsia" w:eastAsiaTheme="majorEastAsia" w:hAnsiTheme="majorEastAsia" w:cs="Calibri"/>
          <w:b/>
          <w:szCs w:val="21"/>
        </w:rPr>
      </w:pPr>
      <w:r w:rsidRPr="003F7AEB">
        <w:rPr>
          <w:rFonts w:asciiTheme="majorEastAsia" w:eastAsiaTheme="majorEastAsia" w:hAnsiTheme="majorEastAsia" w:cs="宋体"/>
          <w:b/>
          <w:szCs w:val="21"/>
        </w:rPr>
        <w:t>实验六：</w:t>
      </w:r>
      <w:r w:rsidRPr="003F7AEB">
        <w:rPr>
          <w:rFonts w:asciiTheme="majorEastAsia" w:eastAsiaTheme="majorEastAsia" w:hAnsiTheme="majorEastAsia" w:cs="宋体"/>
          <w:b/>
          <w:color w:val="000000"/>
          <w:szCs w:val="21"/>
        </w:rPr>
        <w:t>感受态细胞制备及重组质粒转化</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szCs w:val="21"/>
        </w:rPr>
        <w:t>【目的与要求】</w:t>
      </w:r>
      <w:r w:rsidRPr="003F7AEB">
        <w:rPr>
          <w:rFonts w:asciiTheme="majorEastAsia" w:eastAsiaTheme="majorEastAsia" w:hAnsiTheme="majorEastAsia" w:cs="Calibri"/>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1. </w:t>
      </w:r>
      <w:r w:rsidRPr="003F7AEB">
        <w:rPr>
          <w:rFonts w:asciiTheme="majorEastAsia" w:eastAsiaTheme="majorEastAsia" w:hAnsiTheme="majorEastAsia" w:cs="宋体"/>
          <w:szCs w:val="21"/>
        </w:rPr>
        <w:t>熟悉</w:t>
      </w:r>
      <w:r w:rsidRPr="003F7AEB">
        <w:rPr>
          <w:rFonts w:asciiTheme="majorEastAsia" w:eastAsiaTheme="majorEastAsia" w:hAnsiTheme="majorEastAsia" w:cs="Calibri"/>
          <w:szCs w:val="21"/>
        </w:rPr>
        <w:t>CaCl</w:t>
      </w:r>
      <w:r w:rsidRPr="003F7AEB">
        <w:rPr>
          <w:rFonts w:asciiTheme="majorEastAsia" w:eastAsiaTheme="majorEastAsia" w:hAnsiTheme="majorEastAsia" w:cs="Calibri"/>
          <w:szCs w:val="21"/>
          <w:vertAlign w:val="subscript"/>
        </w:rPr>
        <w:t>2</w:t>
      </w:r>
      <w:r w:rsidRPr="003F7AEB">
        <w:rPr>
          <w:rFonts w:asciiTheme="majorEastAsia" w:eastAsiaTheme="majorEastAsia" w:hAnsiTheme="majorEastAsia" w:cs="宋体"/>
          <w:szCs w:val="21"/>
        </w:rPr>
        <w:t>法制备感受态细胞</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2. </w:t>
      </w:r>
      <w:r w:rsidRPr="003F7AEB">
        <w:rPr>
          <w:rFonts w:asciiTheme="majorEastAsia" w:eastAsiaTheme="majorEastAsia" w:hAnsiTheme="majorEastAsia" w:cs="宋体"/>
          <w:szCs w:val="21"/>
        </w:rPr>
        <w:t>掌握转化的原理和方法</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color w:val="000000"/>
          <w:szCs w:val="21"/>
        </w:rPr>
        <w:t>【内容提要】</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color w:val="000000"/>
          <w:szCs w:val="21"/>
        </w:rPr>
        <w:t>1.</w:t>
      </w:r>
      <w:r w:rsidRPr="003F7AEB">
        <w:rPr>
          <w:rFonts w:asciiTheme="majorEastAsia" w:eastAsiaTheme="majorEastAsia" w:hAnsiTheme="majorEastAsia" w:cs="Calibri"/>
          <w:szCs w:val="21"/>
        </w:rPr>
        <w:t xml:space="preserve"> CaCl</w:t>
      </w:r>
      <w:r w:rsidRPr="003F7AEB">
        <w:rPr>
          <w:rFonts w:asciiTheme="majorEastAsia" w:eastAsiaTheme="majorEastAsia" w:hAnsiTheme="majorEastAsia" w:cs="Calibri"/>
          <w:szCs w:val="21"/>
          <w:vertAlign w:val="subscript"/>
        </w:rPr>
        <w:t>2</w:t>
      </w:r>
      <w:r w:rsidRPr="003F7AEB">
        <w:rPr>
          <w:rFonts w:asciiTheme="majorEastAsia" w:eastAsiaTheme="majorEastAsia" w:hAnsiTheme="majorEastAsia" w:cs="宋体"/>
          <w:szCs w:val="21"/>
        </w:rPr>
        <w:t>法制备感受态细胞</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color w:val="000000"/>
          <w:szCs w:val="21"/>
        </w:rPr>
        <w:t>2.</w:t>
      </w:r>
      <w:r w:rsidRPr="003F7AEB">
        <w:rPr>
          <w:rFonts w:asciiTheme="majorEastAsia" w:eastAsiaTheme="majorEastAsia" w:hAnsiTheme="majorEastAsia" w:cs="Calibri"/>
          <w:szCs w:val="21"/>
        </w:rPr>
        <w:t xml:space="preserve"> </w:t>
      </w:r>
      <w:proofErr w:type="gramStart"/>
      <w:r w:rsidRPr="003F7AEB">
        <w:rPr>
          <w:rFonts w:asciiTheme="majorEastAsia" w:eastAsiaTheme="majorEastAsia" w:hAnsiTheme="majorEastAsia" w:cs="宋体"/>
          <w:szCs w:val="21"/>
        </w:rPr>
        <w:t>热击法</w:t>
      </w:r>
      <w:proofErr w:type="gramEnd"/>
      <w:r w:rsidRPr="003F7AEB">
        <w:rPr>
          <w:rFonts w:asciiTheme="majorEastAsia" w:eastAsiaTheme="majorEastAsia" w:hAnsiTheme="majorEastAsia" w:cs="宋体"/>
          <w:szCs w:val="21"/>
        </w:rPr>
        <w:t>转化重组质粒</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3. </w:t>
      </w:r>
      <w:r w:rsidRPr="003F7AEB">
        <w:rPr>
          <w:rFonts w:asciiTheme="majorEastAsia" w:eastAsiaTheme="majorEastAsia" w:hAnsiTheme="majorEastAsia" w:cs="宋体"/>
          <w:szCs w:val="21"/>
        </w:rPr>
        <w:t>摇床的使用</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4. </w:t>
      </w:r>
      <w:r w:rsidRPr="003F7AEB">
        <w:rPr>
          <w:rFonts w:asciiTheme="majorEastAsia" w:eastAsiaTheme="majorEastAsia" w:hAnsiTheme="majorEastAsia" w:cs="宋体"/>
          <w:szCs w:val="21"/>
        </w:rPr>
        <w:t>分光光度计的使用</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5. </w:t>
      </w:r>
      <w:r w:rsidRPr="003F7AEB">
        <w:rPr>
          <w:rFonts w:asciiTheme="majorEastAsia" w:eastAsiaTheme="majorEastAsia" w:hAnsiTheme="majorEastAsia" w:cs="宋体"/>
          <w:szCs w:val="21"/>
        </w:rPr>
        <w:t>超净工作台的使用</w:t>
      </w:r>
    </w:p>
    <w:p w:rsidR="0020698D" w:rsidRPr="003F7AEB" w:rsidRDefault="00A068F7">
      <w:pPr>
        <w:spacing w:line="360" w:lineRule="auto"/>
        <w:rPr>
          <w:rFonts w:asciiTheme="majorEastAsia" w:eastAsiaTheme="majorEastAsia" w:hAnsiTheme="majorEastAsia" w:cs="Calibri"/>
          <w:b/>
          <w:szCs w:val="21"/>
        </w:rPr>
      </w:pPr>
      <w:r w:rsidRPr="003F7AEB">
        <w:rPr>
          <w:rFonts w:asciiTheme="majorEastAsia" w:eastAsiaTheme="majorEastAsia" w:hAnsiTheme="majorEastAsia" w:cs="宋体"/>
          <w:b/>
          <w:szCs w:val="21"/>
        </w:rPr>
        <w:t>实验七：</w:t>
      </w:r>
      <w:r w:rsidRPr="003F7AEB">
        <w:rPr>
          <w:rFonts w:asciiTheme="majorEastAsia" w:eastAsiaTheme="majorEastAsia" w:hAnsiTheme="majorEastAsia" w:cs="宋体"/>
          <w:b/>
          <w:color w:val="000000"/>
          <w:szCs w:val="21"/>
        </w:rPr>
        <w:t>转化克隆的提取及鉴定</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szCs w:val="21"/>
        </w:rPr>
        <w:t>【目的与要求】</w:t>
      </w:r>
      <w:r w:rsidRPr="003F7AEB">
        <w:rPr>
          <w:rFonts w:asciiTheme="majorEastAsia" w:eastAsiaTheme="majorEastAsia" w:hAnsiTheme="majorEastAsia" w:cs="Calibri"/>
          <w:szCs w:val="21"/>
        </w:rPr>
        <w:t xml:space="preserve">  </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掌握重组质粒的鉴定方法</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2.</w:t>
      </w:r>
      <w:r w:rsidR="00A068F7" w:rsidRPr="003F7AEB">
        <w:rPr>
          <w:rFonts w:asciiTheme="majorEastAsia" w:eastAsiaTheme="majorEastAsia" w:hAnsiTheme="majorEastAsia" w:cs="宋体"/>
          <w:szCs w:val="21"/>
        </w:rPr>
        <w:t>了解</w:t>
      </w:r>
      <w:r w:rsidR="001269E8" w:rsidRPr="003F7AEB">
        <w:rPr>
          <w:rFonts w:asciiTheme="majorEastAsia" w:eastAsiaTheme="majorEastAsia" w:hAnsiTheme="majorEastAsia" w:cs="宋体" w:hint="eastAsia"/>
          <w:szCs w:val="21"/>
        </w:rPr>
        <w:t>菌落</w:t>
      </w:r>
      <w:r w:rsidR="00A068F7" w:rsidRPr="003F7AEB">
        <w:rPr>
          <w:rFonts w:asciiTheme="majorEastAsia" w:eastAsiaTheme="majorEastAsia" w:hAnsiTheme="majorEastAsia" w:cs="宋体"/>
          <w:szCs w:val="21"/>
        </w:rPr>
        <w:t>克隆挑取方法和大肠杆菌培养、保存方法</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color w:val="000000"/>
          <w:szCs w:val="21"/>
        </w:rPr>
        <w:t>【内容提要】</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1.</w:t>
      </w:r>
      <w:r w:rsidR="00A068F7" w:rsidRPr="003F7AEB">
        <w:rPr>
          <w:rFonts w:asciiTheme="majorEastAsia" w:eastAsiaTheme="majorEastAsia" w:hAnsiTheme="majorEastAsia" w:cs="宋体"/>
          <w:color w:val="000000"/>
          <w:szCs w:val="21"/>
        </w:rPr>
        <w:t>固体培养板上挑取菌落克隆</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2.</w:t>
      </w:r>
      <w:proofErr w:type="gramStart"/>
      <w:r w:rsidR="00A068F7" w:rsidRPr="003F7AEB">
        <w:rPr>
          <w:rFonts w:asciiTheme="majorEastAsia" w:eastAsiaTheme="majorEastAsia" w:hAnsiTheme="majorEastAsia" w:cs="宋体"/>
          <w:color w:val="000000"/>
          <w:szCs w:val="21"/>
        </w:rPr>
        <w:t>扩培菌落</w:t>
      </w:r>
      <w:proofErr w:type="gramEnd"/>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3.</w:t>
      </w:r>
      <w:r w:rsidR="00A068F7" w:rsidRPr="003F7AEB">
        <w:rPr>
          <w:rFonts w:asciiTheme="majorEastAsia" w:eastAsiaTheme="majorEastAsia" w:hAnsiTheme="majorEastAsia" w:cs="宋体"/>
          <w:color w:val="000000"/>
          <w:szCs w:val="21"/>
        </w:rPr>
        <w:t>质粒提取</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4.</w:t>
      </w:r>
      <w:r w:rsidR="00A068F7" w:rsidRPr="003F7AEB">
        <w:rPr>
          <w:rFonts w:asciiTheme="majorEastAsia" w:eastAsiaTheme="majorEastAsia" w:hAnsiTheme="majorEastAsia" w:cs="宋体"/>
          <w:color w:val="000000"/>
          <w:szCs w:val="21"/>
        </w:rPr>
        <w:t>重组质粒的酶切鉴定</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5.</w:t>
      </w:r>
      <w:r w:rsidR="00A068F7" w:rsidRPr="003F7AEB">
        <w:rPr>
          <w:rFonts w:asciiTheme="majorEastAsia" w:eastAsiaTheme="majorEastAsia" w:hAnsiTheme="majorEastAsia" w:cs="宋体"/>
          <w:color w:val="000000"/>
          <w:szCs w:val="21"/>
        </w:rPr>
        <w:t>菌落</w:t>
      </w:r>
      <w:r w:rsidR="00A068F7" w:rsidRPr="003F7AEB">
        <w:rPr>
          <w:rFonts w:asciiTheme="majorEastAsia" w:eastAsiaTheme="majorEastAsia" w:hAnsiTheme="majorEastAsia" w:cs="Calibri"/>
          <w:color w:val="000000"/>
          <w:szCs w:val="21"/>
        </w:rPr>
        <w:t>PCR</w:t>
      </w:r>
      <w:r w:rsidR="00A068F7" w:rsidRPr="003F7AEB">
        <w:rPr>
          <w:rFonts w:asciiTheme="majorEastAsia" w:eastAsiaTheme="majorEastAsia" w:hAnsiTheme="majorEastAsia" w:cs="宋体"/>
          <w:color w:val="000000"/>
          <w:szCs w:val="21"/>
        </w:rPr>
        <w:t>鉴定重组质粒</w:t>
      </w:r>
    </w:p>
    <w:p w:rsidR="0020698D" w:rsidRPr="003F7AEB" w:rsidRDefault="00B928EB" w:rsidP="00B928EB">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hint="eastAsia"/>
          <w:color w:val="000000"/>
          <w:szCs w:val="21"/>
        </w:rPr>
        <w:t>6.</w:t>
      </w:r>
      <w:r w:rsidR="00A068F7" w:rsidRPr="003F7AEB">
        <w:rPr>
          <w:rFonts w:asciiTheme="majorEastAsia" w:eastAsiaTheme="majorEastAsia" w:hAnsiTheme="majorEastAsia" w:cs="宋体"/>
          <w:color w:val="000000"/>
          <w:szCs w:val="21"/>
        </w:rPr>
        <w:t>表达培养基的配制</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b/>
          <w:szCs w:val="21"/>
        </w:rPr>
        <w:t>实验八：</w:t>
      </w:r>
      <w:r w:rsidRPr="003F7AEB">
        <w:rPr>
          <w:rFonts w:asciiTheme="majorEastAsia" w:eastAsiaTheme="majorEastAsia" w:hAnsiTheme="majorEastAsia" w:cs="宋体"/>
          <w:b/>
          <w:color w:val="000000"/>
          <w:szCs w:val="21"/>
        </w:rPr>
        <w:t>目的基因的诱导表达及蛋白提取</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szCs w:val="21"/>
        </w:rPr>
        <w:t>【目的与要求】</w:t>
      </w:r>
      <w:r w:rsidRPr="003F7AEB">
        <w:rPr>
          <w:rFonts w:asciiTheme="majorEastAsia" w:eastAsiaTheme="majorEastAsia" w:hAnsiTheme="majorEastAsia" w:cs="Calibri"/>
          <w:szCs w:val="21"/>
        </w:rPr>
        <w:t xml:space="preserve">  </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t>1.</w:t>
      </w:r>
      <w:r w:rsidR="00A068F7" w:rsidRPr="003F7AEB">
        <w:rPr>
          <w:rFonts w:asciiTheme="majorEastAsia" w:eastAsiaTheme="majorEastAsia" w:hAnsiTheme="majorEastAsia" w:cs="宋体"/>
          <w:szCs w:val="21"/>
        </w:rPr>
        <w:t>熟悉在</w:t>
      </w:r>
      <w:r w:rsidR="00A068F7" w:rsidRPr="003F7AEB">
        <w:rPr>
          <w:rFonts w:asciiTheme="majorEastAsia" w:eastAsiaTheme="majorEastAsia" w:hAnsiTheme="majorEastAsia" w:cs="Calibri"/>
          <w:szCs w:val="21"/>
        </w:rPr>
        <w:t>IPTG</w:t>
      </w:r>
      <w:r w:rsidR="00A068F7" w:rsidRPr="003F7AEB">
        <w:rPr>
          <w:rFonts w:asciiTheme="majorEastAsia" w:eastAsiaTheme="majorEastAsia" w:hAnsiTheme="majorEastAsia" w:cs="宋体"/>
          <w:szCs w:val="21"/>
        </w:rPr>
        <w:t>诱导下外源基因在原核细胞中的表达特点和方法</w:t>
      </w:r>
    </w:p>
    <w:p w:rsidR="0020698D" w:rsidRPr="003F7AEB" w:rsidRDefault="00B928EB" w:rsidP="00B928EB">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hint="eastAsia"/>
          <w:szCs w:val="21"/>
        </w:rPr>
        <w:lastRenderedPageBreak/>
        <w:t>2.</w:t>
      </w:r>
      <w:r w:rsidR="00A068F7" w:rsidRPr="003F7AEB">
        <w:rPr>
          <w:rFonts w:asciiTheme="majorEastAsia" w:eastAsiaTheme="majorEastAsia" w:hAnsiTheme="majorEastAsia" w:cs="宋体"/>
          <w:szCs w:val="21"/>
        </w:rPr>
        <w:t>了解大肠杆菌总蛋白提取的方法</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color w:val="000000"/>
          <w:szCs w:val="21"/>
        </w:rPr>
        <w:t>【内容提要】</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color w:val="000000"/>
          <w:szCs w:val="21"/>
        </w:rPr>
        <w:t xml:space="preserve">1. </w:t>
      </w:r>
      <w:proofErr w:type="gramStart"/>
      <w:r w:rsidRPr="003F7AEB">
        <w:rPr>
          <w:rFonts w:asciiTheme="majorEastAsia" w:eastAsiaTheme="majorEastAsia" w:hAnsiTheme="majorEastAsia" w:cs="宋体"/>
          <w:color w:val="000000"/>
          <w:szCs w:val="21"/>
        </w:rPr>
        <w:t>扩培含</w:t>
      </w:r>
      <w:proofErr w:type="gramEnd"/>
      <w:r w:rsidRPr="003F7AEB">
        <w:rPr>
          <w:rFonts w:asciiTheme="majorEastAsia" w:eastAsiaTheme="majorEastAsia" w:hAnsiTheme="majorEastAsia" w:cs="宋体"/>
          <w:color w:val="000000"/>
          <w:szCs w:val="21"/>
        </w:rPr>
        <w:t>重组质粒的菌落</w:t>
      </w:r>
    </w:p>
    <w:p w:rsidR="0020698D" w:rsidRPr="003F7AEB" w:rsidRDefault="00BB69E6">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color w:val="000000"/>
          <w:szCs w:val="21"/>
        </w:rPr>
        <w:t xml:space="preserve">2. </w:t>
      </w:r>
      <w:r w:rsidR="00A068F7" w:rsidRPr="003F7AEB">
        <w:rPr>
          <w:rFonts w:asciiTheme="majorEastAsia" w:eastAsiaTheme="majorEastAsia" w:hAnsiTheme="majorEastAsia" w:cs="Calibri"/>
          <w:color w:val="000000"/>
          <w:szCs w:val="21"/>
        </w:rPr>
        <w:t>IPTG</w:t>
      </w:r>
      <w:r w:rsidR="00A068F7" w:rsidRPr="003F7AEB">
        <w:rPr>
          <w:rFonts w:asciiTheme="majorEastAsia" w:eastAsiaTheme="majorEastAsia" w:hAnsiTheme="majorEastAsia" w:cs="宋体"/>
          <w:color w:val="000000"/>
          <w:szCs w:val="21"/>
        </w:rPr>
        <w:t>诱导表达外源蛋白</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color w:val="000000"/>
          <w:szCs w:val="21"/>
        </w:rPr>
        <w:t xml:space="preserve">3. </w:t>
      </w:r>
      <w:r w:rsidRPr="003F7AEB">
        <w:rPr>
          <w:rFonts w:asciiTheme="majorEastAsia" w:eastAsiaTheme="majorEastAsia" w:hAnsiTheme="majorEastAsia" w:cs="宋体"/>
          <w:color w:val="000000"/>
          <w:szCs w:val="21"/>
        </w:rPr>
        <w:t>收集细胞并超声破碎细胞</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color w:val="000000"/>
          <w:szCs w:val="21"/>
        </w:rPr>
        <w:t xml:space="preserve">4. </w:t>
      </w:r>
      <w:r w:rsidRPr="003F7AEB">
        <w:rPr>
          <w:rFonts w:asciiTheme="majorEastAsia" w:eastAsiaTheme="majorEastAsia" w:hAnsiTheme="majorEastAsia" w:cs="宋体"/>
          <w:color w:val="000000"/>
          <w:szCs w:val="21"/>
        </w:rPr>
        <w:t>超声波</w:t>
      </w:r>
      <w:proofErr w:type="gramStart"/>
      <w:r w:rsidRPr="003F7AEB">
        <w:rPr>
          <w:rFonts w:asciiTheme="majorEastAsia" w:eastAsiaTheme="majorEastAsia" w:hAnsiTheme="majorEastAsia" w:cs="宋体"/>
          <w:color w:val="000000"/>
          <w:szCs w:val="21"/>
        </w:rPr>
        <w:t>破碎仪</w:t>
      </w:r>
      <w:proofErr w:type="gramEnd"/>
      <w:r w:rsidRPr="003F7AEB">
        <w:rPr>
          <w:rFonts w:asciiTheme="majorEastAsia" w:eastAsiaTheme="majorEastAsia" w:hAnsiTheme="majorEastAsia" w:cs="宋体"/>
          <w:color w:val="000000"/>
          <w:szCs w:val="21"/>
        </w:rPr>
        <w:t>的使用</w:t>
      </w:r>
    </w:p>
    <w:p w:rsidR="0020698D" w:rsidRPr="003F7AEB" w:rsidRDefault="00A068F7">
      <w:pPr>
        <w:spacing w:line="360" w:lineRule="auto"/>
        <w:rPr>
          <w:rFonts w:asciiTheme="majorEastAsia" w:eastAsiaTheme="majorEastAsia" w:hAnsiTheme="majorEastAsia" w:cs="Calibri"/>
          <w:b/>
          <w:color w:val="000000"/>
          <w:szCs w:val="21"/>
        </w:rPr>
      </w:pPr>
      <w:r w:rsidRPr="003F7AEB">
        <w:rPr>
          <w:rFonts w:asciiTheme="majorEastAsia" w:eastAsiaTheme="majorEastAsia" w:hAnsiTheme="majorEastAsia" w:cs="宋体"/>
          <w:b/>
          <w:szCs w:val="21"/>
        </w:rPr>
        <w:t>实验九：</w:t>
      </w:r>
      <w:r w:rsidRPr="003F7AEB">
        <w:rPr>
          <w:rFonts w:asciiTheme="majorEastAsia" w:eastAsiaTheme="majorEastAsia" w:hAnsiTheme="majorEastAsia" w:cs="Calibri"/>
          <w:b/>
          <w:color w:val="000000"/>
          <w:szCs w:val="21"/>
        </w:rPr>
        <w:t xml:space="preserve">SDS-PAGE </w:t>
      </w:r>
      <w:r w:rsidRPr="003F7AEB">
        <w:rPr>
          <w:rFonts w:asciiTheme="majorEastAsia" w:eastAsiaTheme="majorEastAsia" w:hAnsiTheme="majorEastAsia" w:cs="宋体"/>
          <w:b/>
          <w:color w:val="000000"/>
          <w:szCs w:val="21"/>
        </w:rPr>
        <w:t>法检测表达蛋白</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宋体"/>
          <w:szCs w:val="21"/>
        </w:rPr>
        <w:t>【目的与要求】</w:t>
      </w:r>
      <w:r w:rsidRPr="003F7AEB">
        <w:rPr>
          <w:rFonts w:asciiTheme="majorEastAsia" w:eastAsiaTheme="majorEastAsia" w:hAnsiTheme="majorEastAsia" w:cs="Calibri"/>
          <w:szCs w:val="21"/>
        </w:rPr>
        <w:t xml:space="preserve">  </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1. </w:t>
      </w:r>
      <w:r w:rsidRPr="003F7AEB">
        <w:rPr>
          <w:rFonts w:asciiTheme="majorEastAsia" w:eastAsiaTheme="majorEastAsia" w:hAnsiTheme="majorEastAsia" w:cs="宋体"/>
          <w:szCs w:val="21"/>
        </w:rPr>
        <w:t>掌握</w:t>
      </w:r>
      <w:r w:rsidRPr="003F7AEB">
        <w:rPr>
          <w:rFonts w:asciiTheme="majorEastAsia" w:eastAsiaTheme="majorEastAsia" w:hAnsiTheme="majorEastAsia" w:cs="Calibri"/>
          <w:szCs w:val="21"/>
        </w:rPr>
        <w:t>SDS-PAGE</w:t>
      </w:r>
      <w:r w:rsidRPr="003F7AEB">
        <w:rPr>
          <w:rFonts w:asciiTheme="majorEastAsia" w:eastAsiaTheme="majorEastAsia" w:hAnsiTheme="majorEastAsia" w:cs="宋体"/>
          <w:szCs w:val="21"/>
        </w:rPr>
        <w:t>的基本原理和方法</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szCs w:val="21"/>
        </w:rPr>
        <w:t xml:space="preserve">2. </w:t>
      </w:r>
      <w:r w:rsidRPr="003F7AEB">
        <w:rPr>
          <w:rFonts w:asciiTheme="majorEastAsia" w:eastAsiaTheme="majorEastAsia" w:hAnsiTheme="majorEastAsia" w:cs="宋体"/>
          <w:szCs w:val="21"/>
        </w:rPr>
        <w:t>了解用</w:t>
      </w:r>
      <w:r w:rsidRPr="003F7AEB">
        <w:rPr>
          <w:rFonts w:asciiTheme="majorEastAsia" w:eastAsiaTheme="majorEastAsia" w:hAnsiTheme="majorEastAsia" w:cs="Calibri"/>
          <w:szCs w:val="21"/>
        </w:rPr>
        <w:t>SDS-PAGE</w:t>
      </w:r>
      <w:r w:rsidRPr="003F7AEB">
        <w:rPr>
          <w:rFonts w:asciiTheme="majorEastAsia" w:eastAsiaTheme="majorEastAsia" w:hAnsiTheme="majorEastAsia" w:cs="宋体"/>
          <w:szCs w:val="21"/>
        </w:rPr>
        <w:t>法检测蛋白</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宋体"/>
          <w:color w:val="000000"/>
          <w:szCs w:val="21"/>
        </w:rPr>
        <w:t>【内容提要】</w:t>
      </w:r>
    </w:p>
    <w:p w:rsidR="0020698D" w:rsidRPr="003F7AEB" w:rsidRDefault="00A068F7">
      <w:pPr>
        <w:spacing w:line="360" w:lineRule="auto"/>
        <w:rPr>
          <w:rFonts w:asciiTheme="majorEastAsia" w:eastAsiaTheme="majorEastAsia" w:hAnsiTheme="majorEastAsia" w:cs="Calibri"/>
          <w:color w:val="000000"/>
          <w:szCs w:val="21"/>
        </w:rPr>
      </w:pPr>
      <w:r w:rsidRPr="003F7AEB">
        <w:rPr>
          <w:rFonts w:asciiTheme="majorEastAsia" w:eastAsiaTheme="majorEastAsia" w:hAnsiTheme="majorEastAsia" w:cs="Calibri"/>
          <w:color w:val="000000"/>
          <w:szCs w:val="21"/>
        </w:rPr>
        <w:t>1.</w:t>
      </w:r>
      <w:r w:rsidRPr="003F7AEB">
        <w:rPr>
          <w:rFonts w:asciiTheme="majorEastAsia" w:eastAsiaTheme="majorEastAsia" w:hAnsiTheme="majorEastAsia" w:cs="Calibri"/>
          <w:szCs w:val="21"/>
        </w:rPr>
        <w:t xml:space="preserve"> SDS-</w:t>
      </w:r>
      <w:r w:rsidRPr="003F7AEB">
        <w:rPr>
          <w:rFonts w:asciiTheme="majorEastAsia" w:eastAsiaTheme="majorEastAsia" w:hAnsiTheme="majorEastAsia" w:cs="宋体"/>
          <w:szCs w:val="21"/>
        </w:rPr>
        <w:t>聚丙烯酰胺凝胶电泳分离蛋白质的基本原理和方法</w:t>
      </w:r>
    </w:p>
    <w:p w:rsidR="0020698D" w:rsidRPr="003F7AEB" w:rsidRDefault="00A068F7">
      <w:pPr>
        <w:spacing w:line="360" w:lineRule="auto"/>
        <w:rPr>
          <w:rFonts w:asciiTheme="majorEastAsia" w:eastAsiaTheme="majorEastAsia" w:hAnsiTheme="majorEastAsia" w:cs="Calibri"/>
          <w:szCs w:val="21"/>
        </w:rPr>
      </w:pPr>
      <w:r w:rsidRPr="003F7AEB">
        <w:rPr>
          <w:rFonts w:asciiTheme="majorEastAsia" w:eastAsiaTheme="majorEastAsia" w:hAnsiTheme="majorEastAsia" w:cs="Calibri"/>
          <w:color w:val="000000"/>
          <w:szCs w:val="21"/>
        </w:rPr>
        <w:t>2.</w:t>
      </w:r>
      <w:r w:rsidRPr="003F7AEB">
        <w:rPr>
          <w:rFonts w:asciiTheme="majorEastAsia" w:eastAsiaTheme="majorEastAsia" w:hAnsiTheme="majorEastAsia" w:cs="Calibri"/>
          <w:szCs w:val="21"/>
        </w:rPr>
        <w:t xml:space="preserve"> SDS-PAGE</w:t>
      </w:r>
      <w:r w:rsidRPr="003F7AEB">
        <w:rPr>
          <w:rFonts w:asciiTheme="majorEastAsia" w:eastAsiaTheme="majorEastAsia" w:hAnsiTheme="majorEastAsia" w:cs="宋体"/>
          <w:szCs w:val="21"/>
        </w:rPr>
        <w:t>的基本操作流程</w:t>
      </w:r>
    </w:p>
    <w:p w:rsidR="0020698D" w:rsidRPr="003F7AEB" w:rsidRDefault="00A068F7">
      <w:pPr>
        <w:spacing w:line="360" w:lineRule="auto"/>
        <w:rPr>
          <w:rFonts w:asciiTheme="majorEastAsia" w:eastAsiaTheme="majorEastAsia" w:hAnsiTheme="majorEastAsia" w:cs="宋体"/>
          <w:szCs w:val="21"/>
        </w:rPr>
      </w:pPr>
      <w:r w:rsidRPr="003F7AEB">
        <w:rPr>
          <w:rFonts w:asciiTheme="majorEastAsia" w:eastAsiaTheme="majorEastAsia" w:hAnsiTheme="majorEastAsia" w:cs="Calibri"/>
          <w:szCs w:val="21"/>
        </w:rPr>
        <w:t xml:space="preserve">3. </w:t>
      </w:r>
      <w:r w:rsidRPr="003F7AEB">
        <w:rPr>
          <w:rFonts w:asciiTheme="majorEastAsia" w:eastAsiaTheme="majorEastAsia" w:hAnsiTheme="majorEastAsia" w:cs="宋体"/>
          <w:szCs w:val="21"/>
        </w:rPr>
        <w:t>外源基因的表达结果分析</w:t>
      </w:r>
    </w:p>
    <w:p w:rsidR="007307C6" w:rsidRPr="003F7AEB" w:rsidRDefault="00B67DBD" w:rsidP="007307C6">
      <w:pPr>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八、</w:t>
      </w:r>
      <w:r w:rsidR="007307C6" w:rsidRPr="003F7AEB">
        <w:rPr>
          <w:rFonts w:asciiTheme="majorEastAsia" w:eastAsiaTheme="majorEastAsia" w:hAnsiTheme="majorEastAsia" w:hint="eastAsia"/>
          <w:b/>
          <w:szCs w:val="21"/>
        </w:rPr>
        <w:t>《分子生物学技术》课程主讲教师职责</w:t>
      </w:r>
    </w:p>
    <w:p w:rsidR="007307C6" w:rsidRPr="003F7AEB" w:rsidRDefault="007307C6" w:rsidP="007307C6">
      <w:pPr>
        <w:spacing w:line="360" w:lineRule="auto"/>
        <w:ind w:firstLine="570"/>
        <w:rPr>
          <w:rFonts w:asciiTheme="majorEastAsia" w:eastAsiaTheme="majorEastAsia" w:hAnsiTheme="majorEastAsia"/>
          <w:szCs w:val="21"/>
        </w:rPr>
      </w:pPr>
      <w:r w:rsidRPr="003F7AEB">
        <w:rPr>
          <w:rFonts w:asciiTheme="majorEastAsia" w:eastAsiaTheme="majorEastAsia" w:hAnsiTheme="majorEastAsia" w:hint="eastAsia"/>
          <w:szCs w:val="21"/>
        </w:rPr>
        <w:t>分子医学实验教学平台负责《分子生物学技术》课程考核方案的制定、考核过程的监督，组织主讲教师对《分子生物学技术》课程进行考核方案的实施，对学生实验课情况进行评估考核，对学生实验</w:t>
      </w:r>
      <w:proofErr w:type="gramStart"/>
      <w:r w:rsidRPr="003F7AEB">
        <w:rPr>
          <w:rFonts w:asciiTheme="majorEastAsia" w:eastAsiaTheme="majorEastAsia" w:hAnsiTheme="majorEastAsia" w:hint="eastAsia"/>
          <w:szCs w:val="21"/>
        </w:rPr>
        <w:t>课考核</w:t>
      </w:r>
      <w:proofErr w:type="gramEnd"/>
      <w:r w:rsidRPr="003F7AEB">
        <w:rPr>
          <w:rFonts w:asciiTheme="majorEastAsia" w:eastAsiaTheme="majorEastAsia" w:hAnsiTheme="majorEastAsia" w:hint="eastAsia"/>
          <w:szCs w:val="21"/>
        </w:rPr>
        <w:t xml:space="preserve">资料（实验报告等）进行归类存档等。      </w:t>
      </w:r>
    </w:p>
    <w:p w:rsidR="007307C6" w:rsidRPr="003F7AEB" w:rsidRDefault="007307C6" w:rsidP="007307C6">
      <w:pPr>
        <w:spacing w:line="360" w:lineRule="auto"/>
        <w:ind w:firstLine="570"/>
        <w:rPr>
          <w:rFonts w:asciiTheme="majorEastAsia" w:eastAsiaTheme="majorEastAsia" w:hAnsiTheme="majorEastAsia"/>
          <w:szCs w:val="21"/>
        </w:rPr>
      </w:pPr>
      <w:r w:rsidRPr="003F7AEB">
        <w:rPr>
          <w:rFonts w:asciiTheme="majorEastAsia" w:eastAsiaTheme="majorEastAsia" w:hAnsiTheme="majorEastAsia" w:hint="eastAsia"/>
          <w:szCs w:val="21"/>
        </w:rPr>
        <w:t>主讲教师在《分子生物学技术》课程的考核中，主要负责《分子生物学技术》实验课程考核方案的实施，考核结果的汇总与记录等。</w:t>
      </w:r>
    </w:p>
    <w:p w:rsidR="007307C6" w:rsidRPr="003F7AEB" w:rsidRDefault="007307C6" w:rsidP="003F7AEB">
      <w:pPr>
        <w:spacing w:line="360" w:lineRule="auto"/>
        <w:ind w:firstLineChars="200" w:firstLine="420"/>
        <w:rPr>
          <w:rFonts w:asciiTheme="majorEastAsia" w:eastAsiaTheme="majorEastAsia" w:hAnsiTheme="majorEastAsia"/>
          <w:b/>
          <w:szCs w:val="21"/>
        </w:rPr>
      </w:pPr>
      <w:r w:rsidRPr="003F7AEB">
        <w:rPr>
          <w:rFonts w:asciiTheme="majorEastAsia" w:eastAsiaTheme="majorEastAsia" w:hAnsiTheme="majorEastAsia" w:hint="eastAsia"/>
          <w:szCs w:val="21"/>
        </w:rPr>
        <w:t>（一）依据教学大纲安排授课内容及进度。要求任课教师参加每次集体理论备课及预实验，以保证能将当次课程的所有理论内容对学生进行讲解，以及实验过程的顺利进行。</w:t>
      </w:r>
    </w:p>
    <w:p w:rsidR="007307C6" w:rsidRPr="003F7AEB" w:rsidRDefault="007307C6" w:rsidP="003F7AEB">
      <w:pPr>
        <w:spacing w:line="360" w:lineRule="auto"/>
        <w:ind w:firstLineChars="200" w:firstLine="420"/>
        <w:rPr>
          <w:rFonts w:asciiTheme="majorEastAsia" w:eastAsiaTheme="majorEastAsia" w:hAnsiTheme="majorEastAsia"/>
          <w:szCs w:val="21"/>
        </w:rPr>
      </w:pPr>
      <w:r w:rsidRPr="003F7AEB">
        <w:rPr>
          <w:rFonts w:asciiTheme="majorEastAsia" w:eastAsiaTheme="majorEastAsia" w:hAnsiTheme="majorEastAsia" w:hint="eastAsia"/>
          <w:szCs w:val="21"/>
        </w:rPr>
        <w:t>（二）第一次课对学生公布《分子生物学技术》课程考核方案，使全体学生知情本课程考核相关要求、考核时间、考核方式、考核内容、评分标准。</w:t>
      </w:r>
    </w:p>
    <w:p w:rsidR="007307C6" w:rsidRPr="003F7AEB" w:rsidRDefault="007307C6" w:rsidP="003F7AEB">
      <w:pPr>
        <w:spacing w:line="360" w:lineRule="auto"/>
        <w:ind w:firstLineChars="200" w:firstLine="420"/>
        <w:rPr>
          <w:rFonts w:asciiTheme="majorEastAsia" w:eastAsiaTheme="majorEastAsia" w:hAnsiTheme="majorEastAsia"/>
          <w:szCs w:val="21"/>
        </w:rPr>
      </w:pPr>
      <w:r w:rsidRPr="003F7AEB">
        <w:rPr>
          <w:rFonts w:asciiTheme="majorEastAsia" w:eastAsiaTheme="majorEastAsia" w:hAnsiTheme="majorEastAsia" w:hint="eastAsia"/>
          <w:szCs w:val="21"/>
        </w:rPr>
        <w:t>（三）平台要依据教学大纲要求及讲授内容，制定考核实施办法及步骤。协助主讲教师根据考核计划安排对学生日常实验课情况进行记录评估；收取学生的实验报告，并进行评分。</w:t>
      </w:r>
    </w:p>
    <w:p w:rsidR="007307C6" w:rsidRPr="003F7AEB" w:rsidRDefault="007307C6" w:rsidP="003F7AEB">
      <w:pPr>
        <w:spacing w:line="360" w:lineRule="auto"/>
        <w:ind w:firstLineChars="200" w:firstLine="420"/>
        <w:rPr>
          <w:rFonts w:asciiTheme="majorEastAsia" w:eastAsiaTheme="majorEastAsia" w:hAnsiTheme="majorEastAsia"/>
          <w:szCs w:val="21"/>
        </w:rPr>
      </w:pPr>
      <w:r w:rsidRPr="003F7AEB">
        <w:rPr>
          <w:rFonts w:asciiTheme="majorEastAsia" w:eastAsiaTheme="majorEastAsia" w:hAnsiTheme="majorEastAsia" w:hint="eastAsia"/>
          <w:szCs w:val="21"/>
        </w:rPr>
        <w:t>（四）主讲教师协助平台完成期末实践操作考核的各项组织工作。</w:t>
      </w:r>
    </w:p>
    <w:p w:rsidR="007307C6" w:rsidRPr="003F7AEB" w:rsidRDefault="007307C6" w:rsidP="003F7AEB">
      <w:pPr>
        <w:spacing w:line="360" w:lineRule="auto"/>
        <w:ind w:firstLineChars="200" w:firstLine="420"/>
        <w:rPr>
          <w:rFonts w:asciiTheme="majorEastAsia" w:eastAsiaTheme="majorEastAsia" w:hAnsiTheme="majorEastAsia"/>
          <w:szCs w:val="21"/>
        </w:rPr>
      </w:pPr>
      <w:r w:rsidRPr="003F7AEB">
        <w:rPr>
          <w:rFonts w:asciiTheme="majorEastAsia" w:eastAsiaTheme="majorEastAsia" w:hAnsiTheme="majorEastAsia" w:hint="eastAsia"/>
          <w:szCs w:val="21"/>
        </w:rPr>
        <w:t>（五）本课程各部分考核成绩按相应分值记录，按权重折合后累加获得本课程最后总成绩。</w:t>
      </w:r>
    </w:p>
    <w:p w:rsidR="007307C6" w:rsidRPr="003F7AEB" w:rsidRDefault="007307C6" w:rsidP="003F7AEB">
      <w:pPr>
        <w:spacing w:line="360" w:lineRule="auto"/>
        <w:ind w:firstLineChars="200" w:firstLine="420"/>
        <w:rPr>
          <w:rFonts w:asciiTheme="majorEastAsia" w:eastAsiaTheme="majorEastAsia" w:hAnsiTheme="majorEastAsia"/>
          <w:szCs w:val="21"/>
        </w:rPr>
      </w:pPr>
      <w:r w:rsidRPr="003F7AEB">
        <w:rPr>
          <w:rFonts w:asciiTheme="majorEastAsia" w:eastAsiaTheme="majorEastAsia" w:hAnsiTheme="majorEastAsia" w:hint="eastAsia"/>
          <w:szCs w:val="21"/>
        </w:rPr>
        <w:lastRenderedPageBreak/>
        <w:t>（六）每学期末，</w:t>
      </w:r>
      <w:r w:rsidR="00B67DBD">
        <w:rPr>
          <w:rFonts w:asciiTheme="majorEastAsia" w:eastAsiaTheme="majorEastAsia" w:hAnsiTheme="majorEastAsia" w:hint="eastAsia"/>
          <w:szCs w:val="21"/>
        </w:rPr>
        <w:t>分子医学实验教学平台会</w:t>
      </w:r>
      <w:r w:rsidRPr="003F7AEB">
        <w:rPr>
          <w:rFonts w:asciiTheme="majorEastAsia" w:eastAsiaTheme="majorEastAsia" w:hAnsiTheme="majorEastAsia" w:hint="eastAsia"/>
          <w:szCs w:val="21"/>
        </w:rPr>
        <w:t>组织主讲教师，对本课程考核方案的科学性、执行情况和教学效果进行系统评价，并形成评价分析报告和整改意见上报学校教务处。</w:t>
      </w:r>
    </w:p>
    <w:p w:rsidR="007307C6" w:rsidRPr="003F7AEB" w:rsidRDefault="007307C6">
      <w:pPr>
        <w:spacing w:line="360" w:lineRule="auto"/>
        <w:rPr>
          <w:rFonts w:asciiTheme="majorEastAsia" w:eastAsiaTheme="majorEastAsia" w:hAnsiTheme="majorEastAsia" w:cs="Calibri"/>
          <w:color w:val="000000"/>
          <w:szCs w:val="21"/>
        </w:rPr>
      </w:pPr>
    </w:p>
    <w:sectPr w:rsidR="007307C6" w:rsidRPr="003F7AEB" w:rsidSect="004E1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C8" w:rsidRDefault="001D6EC8" w:rsidP="00213A27">
      <w:r>
        <w:separator/>
      </w:r>
    </w:p>
  </w:endnote>
  <w:endnote w:type="continuationSeparator" w:id="0">
    <w:p w:rsidR="001D6EC8" w:rsidRDefault="001D6EC8" w:rsidP="0021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Simsun">
    <w:altName w:val="宋体"/>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C8" w:rsidRDefault="001D6EC8" w:rsidP="00213A27">
      <w:r>
        <w:separator/>
      </w:r>
    </w:p>
  </w:footnote>
  <w:footnote w:type="continuationSeparator" w:id="0">
    <w:p w:rsidR="001D6EC8" w:rsidRDefault="001D6EC8" w:rsidP="00213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EFD"/>
    <w:multiLevelType w:val="hybridMultilevel"/>
    <w:tmpl w:val="272877BA"/>
    <w:lvl w:ilvl="0" w:tplc="EC9248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E56DAA"/>
    <w:multiLevelType w:val="multilevel"/>
    <w:tmpl w:val="B7303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11772"/>
    <w:multiLevelType w:val="multilevel"/>
    <w:tmpl w:val="64A23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F7FAE"/>
    <w:multiLevelType w:val="multilevel"/>
    <w:tmpl w:val="37343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594E59"/>
    <w:multiLevelType w:val="multilevel"/>
    <w:tmpl w:val="C4905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83D32"/>
    <w:multiLevelType w:val="multilevel"/>
    <w:tmpl w:val="BB8A4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01B18"/>
    <w:multiLevelType w:val="multilevel"/>
    <w:tmpl w:val="2AF8D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F3658"/>
    <w:multiLevelType w:val="hybridMultilevel"/>
    <w:tmpl w:val="81A07286"/>
    <w:lvl w:ilvl="0" w:tplc="01125D14">
      <w:start w:val="1"/>
      <w:numFmt w:val="bullet"/>
      <w:lvlText w:val=""/>
      <w:lvlJc w:val="left"/>
      <w:pPr>
        <w:ind w:left="1050" w:hanging="420"/>
      </w:pPr>
      <w:rPr>
        <w:rFonts w:ascii="Wingdings" w:hAnsi="Wingdings" w:hint="default"/>
        <w:sz w:val="11"/>
        <w:szCs w:val="11"/>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8">
    <w:nsid w:val="3CF135E8"/>
    <w:multiLevelType w:val="multilevel"/>
    <w:tmpl w:val="A2EE0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343012"/>
    <w:multiLevelType w:val="multilevel"/>
    <w:tmpl w:val="BCD26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CD5FC1"/>
    <w:multiLevelType w:val="multilevel"/>
    <w:tmpl w:val="90348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E6CCF"/>
    <w:multiLevelType w:val="multilevel"/>
    <w:tmpl w:val="44E80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C92CC7"/>
    <w:multiLevelType w:val="multilevel"/>
    <w:tmpl w:val="16008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F4FEC"/>
    <w:multiLevelType w:val="multilevel"/>
    <w:tmpl w:val="BF687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E3698E"/>
    <w:multiLevelType w:val="multilevel"/>
    <w:tmpl w:val="5A1C4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3A3AA4"/>
    <w:multiLevelType w:val="multilevel"/>
    <w:tmpl w:val="D8A6D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ED4A79"/>
    <w:multiLevelType w:val="multilevel"/>
    <w:tmpl w:val="7BEED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6073EE"/>
    <w:multiLevelType w:val="multilevel"/>
    <w:tmpl w:val="39002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3A609B"/>
    <w:multiLevelType w:val="multilevel"/>
    <w:tmpl w:val="AD0C4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A537B5"/>
    <w:multiLevelType w:val="multilevel"/>
    <w:tmpl w:val="99B8B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C03D64"/>
    <w:multiLevelType w:val="multilevel"/>
    <w:tmpl w:val="E3C20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6"/>
  </w:num>
  <w:num w:numId="4">
    <w:abstractNumId w:val="8"/>
  </w:num>
  <w:num w:numId="5">
    <w:abstractNumId w:val="20"/>
  </w:num>
  <w:num w:numId="6">
    <w:abstractNumId w:val="18"/>
  </w:num>
  <w:num w:numId="7">
    <w:abstractNumId w:val="14"/>
  </w:num>
  <w:num w:numId="8">
    <w:abstractNumId w:val="12"/>
  </w:num>
  <w:num w:numId="9">
    <w:abstractNumId w:val="19"/>
  </w:num>
  <w:num w:numId="10">
    <w:abstractNumId w:val="16"/>
  </w:num>
  <w:num w:numId="11">
    <w:abstractNumId w:val="3"/>
  </w:num>
  <w:num w:numId="12">
    <w:abstractNumId w:val="2"/>
  </w:num>
  <w:num w:numId="13">
    <w:abstractNumId w:val="13"/>
  </w:num>
  <w:num w:numId="14">
    <w:abstractNumId w:val="9"/>
  </w:num>
  <w:num w:numId="15">
    <w:abstractNumId w:val="4"/>
  </w:num>
  <w:num w:numId="16">
    <w:abstractNumId w:val="1"/>
  </w:num>
  <w:num w:numId="17">
    <w:abstractNumId w:val="5"/>
  </w:num>
  <w:num w:numId="18">
    <w:abstractNumId w:val="11"/>
  </w:num>
  <w:num w:numId="19">
    <w:abstractNumId w:val="17"/>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0698D"/>
    <w:rsid w:val="00026CC6"/>
    <w:rsid w:val="0007566C"/>
    <w:rsid w:val="000A6329"/>
    <w:rsid w:val="000B642D"/>
    <w:rsid w:val="00100BB0"/>
    <w:rsid w:val="001269E8"/>
    <w:rsid w:val="00160211"/>
    <w:rsid w:val="001A0E08"/>
    <w:rsid w:val="001D6EC8"/>
    <w:rsid w:val="0020698D"/>
    <w:rsid w:val="00213A27"/>
    <w:rsid w:val="002921BC"/>
    <w:rsid w:val="0031273D"/>
    <w:rsid w:val="00363402"/>
    <w:rsid w:val="003C7A7A"/>
    <w:rsid w:val="003F7AEB"/>
    <w:rsid w:val="00401C0A"/>
    <w:rsid w:val="00415AB4"/>
    <w:rsid w:val="0041794C"/>
    <w:rsid w:val="004B72C5"/>
    <w:rsid w:val="004E1418"/>
    <w:rsid w:val="005166EC"/>
    <w:rsid w:val="00571533"/>
    <w:rsid w:val="005A1CCE"/>
    <w:rsid w:val="006333CE"/>
    <w:rsid w:val="007304F1"/>
    <w:rsid w:val="007307C6"/>
    <w:rsid w:val="00750272"/>
    <w:rsid w:val="007B60DA"/>
    <w:rsid w:val="00822DD6"/>
    <w:rsid w:val="00885D47"/>
    <w:rsid w:val="00896165"/>
    <w:rsid w:val="00925DBB"/>
    <w:rsid w:val="009A65CA"/>
    <w:rsid w:val="009C48A5"/>
    <w:rsid w:val="00A068F7"/>
    <w:rsid w:val="00A278AD"/>
    <w:rsid w:val="00A3138E"/>
    <w:rsid w:val="00A37ED1"/>
    <w:rsid w:val="00A71D8E"/>
    <w:rsid w:val="00B236ED"/>
    <w:rsid w:val="00B50EF4"/>
    <w:rsid w:val="00B560D7"/>
    <w:rsid w:val="00B67DBD"/>
    <w:rsid w:val="00B928EB"/>
    <w:rsid w:val="00BB69E6"/>
    <w:rsid w:val="00BD0A04"/>
    <w:rsid w:val="00BE7295"/>
    <w:rsid w:val="00C143D9"/>
    <w:rsid w:val="00C449FD"/>
    <w:rsid w:val="00C4637A"/>
    <w:rsid w:val="00C51186"/>
    <w:rsid w:val="00CC4A7A"/>
    <w:rsid w:val="00D01DAF"/>
    <w:rsid w:val="00DD2610"/>
    <w:rsid w:val="00E22B2E"/>
    <w:rsid w:val="00E63E4B"/>
    <w:rsid w:val="00EA5301"/>
    <w:rsid w:val="00EB3ACF"/>
    <w:rsid w:val="00F37EE9"/>
    <w:rsid w:val="00FC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3A27"/>
    <w:rPr>
      <w:sz w:val="18"/>
      <w:szCs w:val="18"/>
    </w:rPr>
  </w:style>
  <w:style w:type="paragraph" w:styleId="a4">
    <w:name w:val="footer"/>
    <w:basedOn w:val="a"/>
    <w:link w:val="Char0"/>
    <w:uiPriority w:val="99"/>
    <w:unhideWhenUsed/>
    <w:rsid w:val="00213A27"/>
    <w:pPr>
      <w:tabs>
        <w:tab w:val="center" w:pos="4153"/>
        <w:tab w:val="right" w:pos="8306"/>
      </w:tabs>
      <w:snapToGrid w:val="0"/>
      <w:jc w:val="left"/>
    </w:pPr>
    <w:rPr>
      <w:sz w:val="18"/>
      <w:szCs w:val="18"/>
    </w:rPr>
  </w:style>
  <w:style w:type="character" w:customStyle="1" w:styleId="Char0">
    <w:name w:val="页脚 Char"/>
    <w:basedOn w:val="a0"/>
    <w:link w:val="a4"/>
    <w:uiPriority w:val="99"/>
    <w:rsid w:val="00213A27"/>
    <w:rPr>
      <w:sz w:val="18"/>
      <w:szCs w:val="18"/>
    </w:rPr>
  </w:style>
  <w:style w:type="paragraph" w:styleId="a5">
    <w:name w:val="List Paragraph"/>
    <w:basedOn w:val="a"/>
    <w:uiPriority w:val="34"/>
    <w:qFormat/>
    <w:rsid w:val="0031273D"/>
    <w:pPr>
      <w:ind w:firstLineChars="200" w:firstLine="420"/>
    </w:pPr>
  </w:style>
  <w:style w:type="paragraph" w:styleId="a6">
    <w:name w:val="Date"/>
    <w:basedOn w:val="a"/>
    <w:next w:val="a"/>
    <w:link w:val="Char1"/>
    <w:uiPriority w:val="99"/>
    <w:semiHidden/>
    <w:unhideWhenUsed/>
    <w:rsid w:val="009C48A5"/>
    <w:pPr>
      <w:ind w:leftChars="2500" w:left="100"/>
    </w:pPr>
  </w:style>
  <w:style w:type="character" w:customStyle="1" w:styleId="Char1">
    <w:name w:val="日期 Char"/>
    <w:basedOn w:val="a0"/>
    <w:link w:val="a6"/>
    <w:uiPriority w:val="99"/>
    <w:semiHidden/>
    <w:rsid w:val="009C4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007</cp:lastModifiedBy>
  <cp:revision>41</cp:revision>
  <dcterms:created xsi:type="dcterms:W3CDTF">2017-07-14T05:17:00Z</dcterms:created>
  <dcterms:modified xsi:type="dcterms:W3CDTF">2019-04-02T07:49:00Z</dcterms:modified>
</cp:coreProperties>
</file>